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581" w:rsidRPr="003A0266" w:rsidRDefault="00323581" w:rsidP="00323581">
      <w:pPr>
        <w:widowControl/>
        <w:rPr>
          <w:rFonts w:ascii="Times New Roman" w:eastAsiaTheme="majorEastAsia" w:hAnsi="Times New Roman" w:cs="Times New Roman"/>
          <w:kern w:val="0"/>
          <w:szCs w:val="24"/>
        </w:rPr>
      </w:pPr>
      <w:r w:rsidRPr="003A0266">
        <w:rPr>
          <w:rFonts w:ascii="Times New Roman" w:eastAsiaTheme="majorEastAsia" w:hAnsi="Times New Roman" w:cs="Times New Roman"/>
          <w:kern w:val="0"/>
          <w:szCs w:val="24"/>
        </w:rPr>
        <w:t>李奎壁</w:t>
      </w:r>
    </w:p>
    <w:p w:rsidR="00323581" w:rsidRPr="003A0266" w:rsidRDefault="00323581" w:rsidP="00323581">
      <w:pPr>
        <w:widowControl/>
        <w:rPr>
          <w:rFonts w:ascii="Times New Roman" w:eastAsiaTheme="majorEastAsia" w:hAnsi="Times New Roman" w:cs="Times New Roman"/>
          <w:kern w:val="0"/>
          <w:szCs w:val="24"/>
        </w:rPr>
      </w:pPr>
      <w:r w:rsidRPr="003A0266">
        <w:rPr>
          <w:rFonts w:ascii="Times New Roman" w:eastAsiaTheme="majorEastAsia" w:hAnsi="Times New Roman" w:cs="Times New Roman"/>
          <w:kern w:val="0"/>
          <w:szCs w:val="24"/>
        </w:rPr>
        <w:t>1991</w:t>
      </w:r>
      <w:r w:rsidRPr="003A0266">
        <w:rPr>
          <w:rFonts w:ascii="Times New Roman" w:eastAsiaTheme="majorEastAsia" w:hAnsi="Times New Roman" w:cs="Times New Roman"/>
          <w:kern w:val="0"/>
          <w:szCs w:val="24"/>
        </w:rPr>
        <w:t>年生於台南，</w:t>
      </w:r>
      <w:r w:rsidRPr="003A0266">
        <w:rPr>
          <w:rFonts w:ascii="Times New Roman" w:eastAsiaTheme="majorEastAsia" w:hAnsi="Times New Roman" w:cs="Times New Roman"/>
          <w:kern w:val="0"/>
          <w:szCs w:val="24"/>
        </w:rPr>
        <w:t>2017</w:t>
      </w:r>
      <w:r w:rsidRPr="003A0266">
        <w:rPr>
          <w:rFonts w:ascii="Times New Roman" w:eastAsiaTheme="majorEastAsia" w:hAnsi="Times New Roman" w:cs="Times New Roman"/>
          <w:kern w:val="0"/>
          <w:szCs w:val="24"/>
        </w:rPr>
        <w:t>年畢業於台北藝術大學美術學系碩士班，現生活在台北。她的作品關注於跨國移動與勞動經驗，透過改造勞動過程中所產生的物件與介入勞動的過程，轉變商品原所屬的內涵，提出她對於今日物質世界的批判觀點。</w:t>
      </w:r>
    </w:p>
    <w:p w:rsidR="00323581" w:rsidRPr="003A0266" w:rsidRDefault="00323581" w:rsidP="00323581">
      <w:pPr>
        <w:widowControl/>
        <w:rPr>
          <w:rFonts w:ascii="Times New Roman" w:eastAsiaTheme="majorEastAsia" w:hAnsi="Times New Roman" w:cs="Times New Roman"/>
          <w:kern w:val="0"/>
          <w:szCs w:val="24"/>
        </w:rPr>
      </w:pPr>
      <w:r w:rsidRPr="003A0266">
        <w:rPr>
          <w:rFonts w:ascii="Times New Roman" w:eastAsiaTheme="majorEastAsia" w:hAnsi="Times New Roman" w:cs="Times New Roman"/>
          <w:kern w:val="0"/>
          <w:szCs w:val="24"/>
        </w:rPr>
        <w:t>她善於運用來自於勞動現場的物件，透過仿造、再製與重新編撰，讓觀眾在作品展示現場落入精心策畫的陷阱當中，成為一名演員，與被展示的對象。同時，透過隱藏在物件中的歷史線索，她試圖將對於生產系統的</w:t>
      </w:r>
      <w:proofErr w:type="gramStart"/>
      <w:r w:rsidRPr="003A0266">
        <w:rPr>
          <w:rFonts w:ascii="Times New Roman" w:eastAsiaTheme="majorEastAsia" w:hAnsi="Times New Roman" w:cs="Times New Roman"/>
          <w:kern w:val="0"/>
          <w:szCs w:val="24"/>
        </w:rPr>
        <w:t>關心擴延到</w:t>
      </w:r>
      <w:proofErr w:type="gramEnd"/>
      <w:r w:rsidRPr="003A0266">
        <w:rPr>
          <w:rFonts w:ascii="Times New Roman" w:eastAsiaTheme="majorEastAsia" w:hAnsi="Times New Roman" w:cs="Times New Roman"/>
          <w:kern w:val="0"/>
          <w:szCs w:val="24"/>
        </w:rPr>
        <w:t>族群的身分認同上。對她而言，歷史不只是線性串聯的事件，而是生產系統在緩慢的改變過程中所形成的結果，而生產系統的改變也意味著技術與工具的變化，如何將變化納入作品之中，成為作品的一部分，同時讓觀眾的進入完成作品，是她經常思考的。</w:t>
      </w:r>
    </w:p>
    <w:p w:rsidR="00323581" w:rsidRPr="003A0266" w:rsidRDefault="00323581" w:rsidP="00323581">
      <w:pPr>
        <w:widowControl/>
        <w:rPr>
          <w:rFonts w:ascii="Times New Roman" w:eastAsiaTheme="majorEastAsia" w:hAnsi="Times New Roman" w:cs="Times New Roman"/>
          <w:kern w:val="0"/>
          <w:szCs w:val="24"/>
        </w:rPr>
      </w:pPr>
    </w:p>
    <w:p w:rsidR="00323581" w:rsidRPr="003A0266" w:rsidRDefault="00323581" w:rsidP="00323581">
      <w:pPr>
        <w:widowControl/>
        <w:rPr>
          <w:rFonts w:ascii="Times New Roman" w:eastAsiaTheme="majorEastAsia" w:hAnsi="Times New Roman" w:cs="Times New Roman"/>
          <w:kern w:val="0"/>
          <w:szCs w:val="24"/>
        </w:rPr>
      </w:pPr>
      <w:r w:rsidRPr="003A0266">
        <w:rPr>
          <w:rFonts w:ascii="Times New Roman" w:eastAsiaTheme="majorEastAsia" w:hAnsi="Times New Roman" w:cs="Times New Roman"/>
          <w:kern w:val="0"/>
          <w:szCs w:val="24"/>
        </w:rPr>
        <w:t xml:space="preserve">LI </w:t>
      </w:r>
      <w:proofErr w:type="spellStart"/>
      <w:r w:rsidRPr="003A0266">
        <w:rPr>
          <w:rFonts w:ascii="Times New Roman" w:eastAsiaTheme="majorEastAsia" w:hAnsi="Times New Roman" w:cs="Times New Roman"/>
          <w:kern w:val="0"/>
          <w:szCs w:val="24"/>
        </w:rPr>
        <w:t>Kuei</w:t>
      </w:r>
      <w:proofErr w:type="spellEnd"/>
      <w:r w:rsidRPr="003A0266">
        <w:rPr>
          <w:rFonts w:ascii="Times New Roman" w:eastAsiaTheme="majorEastAsia" w:hAnsi="Times New Roman" w:cs="Times New Roman"/>
          <w:kern w:val="0"/>
          <w:szCs w:val="24"/>
        </w:rPr>
        <w:t>-Pi</w:t>
      </w:r>
    </w:p>
    <w:p w:rsidR="00323581" w:rsidRPr="003A0266" w:rsidRDefault="00323581" w:rsidP="00323581">
      <w:pPr>
        <w:widowControl/>
        <w:rPr>
          <w:rFonts w:ascii="Times New Roman" w:eastAsiaTheme="majorEastAsia" w:hAnsi="Times New Roman" w:cs="Times New Roman"/>
          <w:kern w:val="0"/>
          <w:szCs w:val="24"/>
        </w:rPr>
      </w:pPr>
    </w:p>
    <w:p w:rsidR="00323581" w:rsidRPr="003A0266" w:rsidRDefault="00323581" w:rsidP="00323581">
      <w:pPr>
        <w:widowControl/>
        <w:rPr>
          <w:rFonts w:ascii="Times New Roman" w:eastAsiaTheme="majorEastAsia" w:hAnsi="Times New Roman" w:cs="Times New Roman"/>
          <w:kern w:val="0"/>
          <w:szCs w:val="24"/>
        </w:rPr>
      </w:pPr>
      <w:r w:rsidRPr="003A0266">
        <w:rPr>
          <w:rFonts w:ascii="Times New Roman" w:eastAsiaTheme="majorEastAsia" w:hAnsi="Times New Roman" w:cs="Times New Roman"/>
          <w:kern w:val="0"/>
          <w:szCs w:val="24"/>
        </w:rPr>
        <w:t xml:space="preserve">Li </w:t>
      </w:r>
      <w:proofErr w:type="spellStart"/>
      <w:r w:rsidRPr="003A0266">
        <w:rPr>
          <w:rFonts w:ascii="Times New Roman" w:eastAsiaTheme="majorEastAsia" w:hAnsi="Times New Roman" w:cs="Times New Roman"/>
          <w:kern w:val="0"/>
          <w:szCs w:val="24"/>
        </w:rPr>
        <w:t>Kuei</w:t>
      </w:r>
      <w:proofErr w:type="spellEnd"/>
      <w:r w:rsidRPr="003A0266">
        <w:rPr>
          <w:rFonts w:ascii="Times New Roman" w:eastAsiaTheme="majorEastAsia" w:hAnsi="Times New Roman" w:cs="Times New Roman"/>
          <w:kern w:val="0"/>
          <w:szCs w:val="24"/>
        </w:rPr>
        <w:t xml:space="preserve">-Pi was born in Tainan in 1991. She received her MFA from Taipei National University of the Arts in 2017, and currently lives in Taipei. Her work engages in transnational mobility and labor experience, in which she converts objects created from labor and intervenes in the labor process, transforming the meaning of the products to convey her critical viewpoints about the modern material world. </w:t>
      </w:r>
    </w:p>
    <w:p w:rsidR="00323581" w:rsidRPr="003A0266" w:rsidRDefault="00323581" w:rsidP="00323581">
      <w:pPr>
        <w:widowControl/>
        <w:rPr>
          <w:rFonts w:ascii="Times New Roman" w:eastAsiaTheme="majorEastAsia" w:hAnsi="Times New Roman" w:cs="Times New Roman"/>
          <w:kern w:val="0"/>
          <w:szCs w:val="24"/>
        </w:rPr>
      </w:pPr>
      <w:r w:rsidRPr="003A0266">
        <w:rPr>
          <w:rFonts w:ascii="Times New Roman" w:eastAsiaTheme="majorEastAsia" w:hAnsi="Times New Roman" w:cs="Times New Roman"/>
          <w:kern w:val="0"/>
          <w:szCs w:val="24"/>
        </w:rPr>
        <w:t>Li specializes in utilizing objects from the site of labor work before employing means of imitation, reproduction and remaking to entrap the audience in her elaborately conceived works, in which the audience become performers as well as part of the exhibited works. Meanwhile, she makes use of historical clues embedded in the objects to include issues related to the identity of different communities in her discussion about production systems. For the artist, history is not simply a string of linearly associated events but the result formed through a gradually changing process of production systems. The changes in the latter also indicate changes in techniques and instruments. Therefore, one of her constant focus is how to incorporate these changes into her creations while involving the audience in the completion of these works.</w:t>
      </w:r>
    </w:p>
    <w:p w:rsidR="00323581" w:rsidRPr="003A0266" w:rsidRDefault="00323581" w:rsidP="00323581">
      <w:pPr>
        <w:widowControl/>
        <w:rPr>
          <w:rFonts w:ascii="Times New Roman" w:eastAsiaTheme="majorEastAsia" w:hAnsi="Times New Roman" w:cs="Times New Roman"/>
          <w:kern w:val="0"/>
          <w:szCs w:val="24"/>
        </w:rPr>
      </w:pPr>
    </w:p>
    <w:p w:rsidR="00323581" w:rsidRPr="003A0266" w:rsidRDefault="00323581">
      <w:pPr>
        <w:widowControl/>
        <w:rPr>
          <w:rFonts w:ascii="Times New Roman" w:eastAsiaTheme="majorEastAsia" w:hAnsi="Times New Roman" w:cs="Times New Roman"/>
        </w:rPr>
      </w:pPr>
      <w:r w:rsidRPr="003A0266">
        <w:rPr>
          <w:rFonts w:ascii="Times New Roman" w:eastAsiaTheme="majorEastAsia" w:hAnsi="Times New Roman" w:cs="Times New Roman"/>
        </w:rPr>
        <w:br w:type="page"/>
      </w:r>
    </w:p>
    <w:p w:rsidR="00323581" w:rsidRPr="003A0266" w:rsidRDefault="00323581" w:rsidP="00323581">
      <w:pPr>
        <w:widowControl/>
        <w:shd w:val="clear" w:color="auto" w:fill="FFFFFF"/>
        <w:textAlignment w:val="top"/>
        <w:rPr>
          <w:rFonts w:ascii="Times New Roman" w:eastAsiaTheme="majorEastAsia" w:hAnsi="Times New Roman" w:cs="Times New Roman"/>
          <w:kern w:val="0"/>
          <w:szCs w:val="24"/>
        </w:rPr>
      </w:pPr>
    </w:p>
    <w:p w:rsidR="00323581" w:rsidRPr="003A0266" w:rsidRDefault="00323581" w:rsidP="00323581">
      <w:pPr>
        <w:widowControl/>
        <w:shd w:val="clear" w:color="auto" w:fill="FFFFFF"/>
        <w:spacing w:after="450"/>
        <w:textAlignment w:val="top"/>
        <w:outlineLvl w:val="1"/>
        <w:rPr>
          <w:rFonts w:ascii="Times New Roman" w:eastAsiaTheme="majorEastAsia" w:hAnsi="Times New Roman" w:cs="Times New Roman"/>
          <w:b/>
          <w:bCs/>
          <w:kern w:val="0"/>
          <w:szCs w:val="24"/>
        </w:rPr>
      </w:pPr>
      <w:r w:rsidRPr="003A0266">
        <w:rPr>
          <w:rFonts w:ascii="Times New Roman" w:eastAsiaTheme="majorEastAsia" w:hAnsi="Times New Roman" w:cs="Times New Roman"/>
          <w:b/>
          <w:bCs/>
          <w:kern w:val="0"/>
          <w:szCs w:val="24"/>
        </w:rPr>
        <w:t>學歷</w:t>
      </w:r>
    </w:p>
    <w:p w:rsidR="00323581" w:rsidRPr="003A0266" w:rsidRDefault="00323581" w:rsidP="00323581">
      <w:pPr>
        <w:widowControl/>
        <w:shd w:val="clear" w:color="auto" w:fill="FFFFFF"/>
        <w:jc w:val="both"/>
        <w:textAlignment w:val="top"/>
        <w:rPr>
          <w:rFonts w:ascii="Times New Roman" w:eastAsiaTheme="majorEastAsia" w:hAnsi="Times New Roman" w:cs="Times New Roman"/>
          <w:kern w:val="0"/>
          <w:szCs w:val="24"/>
        </w:rPr>
      </w:pPr>
      <w:r w:rsidRPr="003A0266">
        <w:rPr>
          <w:rFonts w:ascii="Times New Roman" w:eastAsiaTheme="majorEastAsia" w:hAnsi="Times New Roman" w:cs="Times New Roman"/>
          <w:kern w:val="0"/>
          <w:szCs w:val="24"/>
        </w:rPr>
        <w:t xml:space="preserve">2017   </w:t>
      </w:r>
      <w:r w:rsidRPr="003A0266">
        <w:rPr>
          <w:rFonts w:ascii="Times New Roman" w:eastAsiaTheme="majorEastAsia" w:hAnsi="Times New Roman" w:cs="Times New Roman"/>
          <w:kern w:val="0"/>
          <w:szCs w:val="24"/>
        </w:rPr>
        <w:t>國立台北藝術大學美創所</w:t>
      </w:r>
      <w:r w:rsidRPr="003A0266">
        <w:rPr>
          <w:rFonts w:ascii="Times New Roman" w:eastAsiaTheme="majorEastAsia" w:hAnsi="Times New Roman" w:cs="Times New Roman"/>
          <w:kern w:val="0"/>
          <w:szCs w:val="24"/>
        </w:rPr>
        <w:t xml:space="preserve">  </w:t>
      </w:r>
      <w:r w:rsidRPr="003A0266">
        <w:rPr>
          <w:rFonts w:ascii="Times New Roman" w:eastAsiaTheme="majorEastAsia" w:hAnsi="Times New Roman" w:cs="Times New Roman"/>
          <w:kern w:val="0"/>
          <w:szCs w:val="24"/>
        </w:rPr>
        <w:t>碩士</w:t>
      </w:r>
      <w:r w:rsidRPr="003A0266">
        <w:rPr>
          <w:rFonts w:ascii="Times New Roman" w:eastAsiaTheme="majorEastAsia" w:hAnsi="Times New Roman" w:cs="Times New Roman"/>
          <w:kern w:val="0"/>
          <w:szCs w:val="24"/>
        </w:rPr>
        <w:t xml:space="preserve">  </w:t>
      </w:r>
      <w:r w:rsidRPr="003A0266">
        <w:rPr>
          <w:rFonts w:ascii="Times New Roman" w:eastAsiaTheme="majorEastAsia" w:hAnsi="Times New Roman" w:cs="Times New Roman"/>
          <w:kern w:val="0"/>
          <w:szCs w:val="24"/>
        </w:rPr>
        <w:br/>
        <w:t xml:space="preserve">2013   </w:t>
      </w:r>
      <w:r w:rsidRPr="003A0266">
        <w:rPr>
          <w:rFonts w:ascii="Times New Roman" w:eastAsiaTheme="majorEastAsia" w:hAnsi="Times New Roman" w:cs="Times New Roman"/>
          <w:kern w:val="0"/>
          <w:szCs w:val="24"/>
        </w:rPr>
        <w:t>國立台灣藝術大學雕塑系</w:t>
      </w:r>
      <w:r w:rsidRPr="003A0266">
        <w:rPr>
          <w:rFonts w:ascii="Times New Roman" w:eastAsiaTheme="majorEastAsia" w:hAnsi="Times New Roman" w:cs="Times New Roman"/>
          <w:kern w:val="0"/>
          <w:szCs w:val="24"/>
        </w:rPr>
        <w:t xml:space="preserve">  </w:t>
      </w:r>
      <w:r w:rsidRPr="003A0266">
        <w:rPr>
          <w:rFonts w:ascii="Times New Roman" w:eastAsiaTheme="majorEastAsia" w:hAnsi="Times New Roman" w:cs="Times New Roman"/>
          <w:kern w:val="0"/>
          <w:szCs w:val="24"/>
        </w:rPr>
        <w:t>學士</w:t>
      </w:r>
    </w:p>
    <w:p w:rsidR="00323581" w:rsidRPr="003A0266" w:rsidRDefault="00323581" w:rsidP="00323581">
      <w:pPr>
        <w:widowControl/>
        <w:shd w:val="clear" w:color="auto" w:fill="FFFFFF"/>
        <w:jc w:val="both"/>
        <w:textAlignment w:val="top"/>
        <w:rPr>
          <w:rFonts w:ascii="Times New Roman" w:eastAsiaTheme="majorEastAsia" w:hAnsi="Times New Roman" w:cs="Times New Roman"/>
          <w:kern w:val="0"/>
          <w:szCs w:val="24"/>
        </w:rPr>
      </w:pPr>
    </w:p>
    <w:p w:rsidR="00323581" w:rsidRPr="003A0266" w:rsidRDefault="00323581" w:rsidP="00323581">
      <w:pPr>
        <w:widowControl/>
        <w:shd w:val="clear" w:color="auto" w:fill="FFFFFF"/>
        <w:spacing w:after="450"/>
        <w:textAlignment w:val="top"/>
        <w:outlineLvl w:val="1"/>
        <w:rPr>
          <w:rFonts w:ascii="Times New Roman" w:eastAsiaTheme="majorEastAsia" w:hAnsi="Times New Roman" w:cs="Times New Roman"/>
          <w:b/>
          <w:bCs/>
          <w:kern w:val="0"/>
          <w:szCs w:val="24"/>
        </w:rPr>
      </w:pPr>
      <w:r w:rsidRPr="003A0266">
        <w:rPr>
          <w:rFonts w:ascii="Times New Roman" w:eastAsiaTheme="majorEastAsia" w:hAnsi="Times New Roman" w:cs="Times New Roman"/>
          <w:b/>
          <w:bCs/>
          <w:kern w:val="0"/>
          <w:szCs w:val="24"/>
        </w:rPr>
        <w:t>經歷</w:t>
      </w:r>
    </w:p>
    <w:p w:rsidR="00BB4A29" w:rsidRPr="003A0266" w:rsidRDefault="00BB4A29" w:rsidP="00323581">
      <w:pPr>
        <w:widowControl/>
        <w:shd w:val="clear" w:color="auto" w:fill="FFFFFF"/>
        <w:textAlignment w:val="top"/>
        <w:rPr>
          <w:rFonts w:ascii="Times New Roman" w:eastAsiaTheme="majorEastAsia" w:hAnsi="Times New Roman" w:cs="Times New Roman"/>
          <w:kern w:val="0"/>
          <w:szCs w:val="24"/>
        </w:rPr>
      </w:pPr>
      <w:r w:rsidRPr="003A0266">
        <w:rPr>
          <w:rFonts w:ascii="Times New Roman" w:eastAsiaTheme="majorEastAsia" w:hAnsi="Times New Roman" w:cs="Times New Roman"/>
          <w:kern w:val="0"/>
          <w:szCs w:val="24"/>
        </w:rPr>
        <w:t xml:space="preserve">2020  </w:t>
      </w:r>
      <w:proofErr w:type="gramStart"/>
      <w:r w:rsidRPr="003A0266">
        <w:rPr>
          <w:rFonts w:ascii="Times New Roman" w:eastAsiaTheme="majorEastAsia" w:hAnsi="Times New Roman" w:cs="Times New Roman"/>
          <w:kern w:val="0"/>
          <w:szCs w:val="24"/>
        </w:rPr>
        <w:t>北美獎優選</w:t>
      </w:r>
      <w:proofErr w:type="gramEnd"/>
    </w:p>
    <w:p w:rsidR="00323581" w:rsidRPr="003A0266" w:rsidRDefault="00323581" w:rsidP="00323581">
      <w:pPr>
        <w:widowControl/>
        <w:shd w:val="clear" w:color="auto" w:fill="FFFFFF"/>
        <w:textAlignment w:val="top"/>
        <w:rPr>
          <w:rFonts w:ascii="Times New Roman" w:eastAsiaTheme="majorEastAsia" w:hAnsi="Times New Roman" w:cs="Times New Roman"/>
          <w:kern w:val="0"/>
          <w:szCs w:val="24"/>
        </w:rPr>
      </w:pPr>
      <w:r w:rsidRPr="003A0266">
        <w:rPr>
          <w:rFonts w:ascii="Times New Roman" w:eastAsiaTheme="majorEastAsia" w:hAnsi="Times New Roman" w:cs="Times New Roman"/>
          <w:kern w:val="0"/>
          <w:szCs w:val="24"/>
        </w:rPr>
        <w:t xml:space="preserve">2019  </w:t>
      </w:r>
      <w:r w:rsidRPr="003A0266">
        <w:rPr>
          <w:rFonts w:ascii="Times New Roman" w:eastAsiaTheme="majorEastAsia" w:hAnsi="Times New Roman" w:cs="Times New Roman"/>
          <w:kern w:val="0"/>
          <w:szCs w:val="24"/>
        </w:rPr>
        <w:t>「</w:t>
      </w:r>
      <w:proofErr w:type="gramStart"/>
      <w:r w:rsidRPr="003A0266">
        <w:rPr>
          <w:rFonts w:ascii="Times New Roman" w:eastAsiaTheme="majorEastAsia" w:hAnsi="Times New Roman" w:cs="Times New Roman"/>
          <w:kern w:val="0"/>
          <w:szCs w:val="24"/>
        </w:rPr>
        <w:t>話鼓電台</w:t>
      </w:r>
      <w:proofErr w:type="gramEnd"/>
      <w:r w:rsidRPr="003A0266">
        <w:rPr>
          <w:rFonts w:ascii="Times New Roman" w:eastAsiaTheme="majorEastAsia" w:hAnsi="Times New Roman" w:cs="Times New Roman"/>
          <w:kern w:val="0"/>
          <w:szCs w:val="24"/>
        </w:rPr>
        <w:t>」計畫，立方計劃空間，台灣</w:t>
      </w:r>
    </w:p>
    <w:p w:rsidR="00323581" w:rsidRPr="003A0266" w:rsidRDefault="00323581" w:rsidP="00323581">
      <w:pPr>
        <w:widowControl/>
        <w:shd w:val="clear" w:color="auto" w:fill="FFFFFF"/>
        <w:textAlignment w:val="top"/>
        <w:rPr>
          <w:rFonts w:ascii="Times New Roman" w:eastAsiaTheme="majorEastAsia" w:hAnsi="Times New Roman" w:cs="Times New Roman"/>
          <w:kern w:val="0"/>
          <w:szCs w:val="24"/>
        </w:rPr>
      </w:pPr>
      <w:r w:rsidRPr="003A0266">
        <w:rPr>
          <w:rFonts w:ascii="Times New Roman" w:eastAsiaTheme="majorEastAsia" w:hAnsi="Times New Roman" w:cs="Times New Roman"/>
          <w:kern w:val="0"/>
          <w:szCs w:val="24"/>
        </w:rPr>
        <w:t>2017   </w:t>
      </w:r>
      <w:r w:rsidRPr="003A0266">
        <w:rPr>
          <w:rFonts w:ascii="Times New Roman" w:eastAsiaTheme="majorEastAsia" w:hAnsi="Times New Roman" w:cs="Times New Roman"/>
          <w:kern w:val="0"/>
          <w:szCs w:val="24"/>
        </w:rPr>
        <w:t>尼夫藝術中心駐村，印度</w:t>
      </w:r>
      <w:r w:rsidRPr="003A0266">
        <w:rPr>
          <w:rFonts w:ascii="Times New Roman" w:eastAsiaTheme="majorEastAsia" w:hAnsi="Times New Roman" w:cs="Times New Roman"/>
          <w:kern w:val="0"/>
          <w:szCs w:val="24"/>
        </w:rPr>
        <w:br/>
        <w:t xml:space="preserve">2016   </w:t>
      </w:r>
      <w:r w:rsidRPr="003A0266">
        <w:rPr>
          <w:rFonts w:ascii="Times New Roman" w:eastAsiaTheme="majorEastAsia" w:hAnsi="Times New Roman" w:cs="Times New Roman"/>
          <w:kern w:val="0"/>
          <w:szCs w:val="24"/>
        </w:rPr>
        <w:t>美麗柬埔寨：台柬文化交流計畫，柬埔寨</w:t>
      </w:r>
      <w:r w:rsidRPr="003A0266">
        <w:rPr>
          <w:rFonts w:ascii="Times New Roman" w:eastAsiaTheme="majorEastAsia" w:hAnsi="Times New Roman" w:cs="Times New Roman"/>
          <w:kern w:val="0"/>
          <w:szCs w:val="24"/>
        </w:rPr>
        <w:br/>
        <w:t xml:space="preserve">2016   </w:t>
      </w:r>
      <w:r w:rsidRPr="003A0266">
        <w:rPr>
          <w:rFonts w:ascii="Times New Roman" w:eastAsiaTheme="majorEastAsia" w:hAnsi="Times New Roman" w:cs="Times New Roman"/>
          <w:kern w:val="0"/>
          <w:szCs w:val="24"/>
        </w:rPr>
        <w:t>能盛興國際藝術村駐村，台灣</w:t>
      </w:r>
      <w:r w:rsidRPr="003A0266">
        <w:rPr>
          <w:rFonts w:ascii="Times New Roman" w:eastAsiaTheme="majorEastAsia" w:hAnsi="Times New Roman" w:cs="Times New Roman"/>
          <w:kern w:val="0"/>
          <w:szCs w:val="24"/>
        </w:rPr>
        <w:br/>
      </w:r>
    </w:p>
    <w:p w:rsidR="00323581" w:rsidRPr="003A0266" w:rsidRDefault="00323581" w:rsidP="00323581">
      <w:pPr>
        <w:widowControl/>
        <w:shd w:val="clear" w:color="auto" w:fill="FFFFFF"/>
        <w:spacing w:after="450"/>
        <w:textAlignment w:val="top"/>
        <w:outlineLvl w:val="1"/>
        <w:rPr>
          <w:rFonts w:ascii="Times New Roman" w:eastAsiaTheme="majorEastAsia" w:hAnsi="Times New Roman" w:cs="Times New Roman"/>
          <w:b/>
          <w:bCs/>
          <w:kern w:val="0"/>
          <w:szCs w:val="24"/>
        </w:rPr>
      </w:pPr>
      <w:proofErr w:type="gramStart"/>
      <w:r w:rsidRPr="003A0266">
        <w:rPr>
          <w:rFonts w:ascii="Times New Roman" w:eastAsiaTheme="majorEastAsia" w:hAnsi="Times New Roman" w:cs="Times New Roman"/>
          <w:b/>
          <w:bCs/>
          <w:kern w:val="0"/>
          <w:szCs w:val="24"/>
        </w:rPr>
        <w:t>個</w:t>
      </w:r>
      <w:proofErr w:type="gramEnd"/>
      <w:r w:rsidRPr="003A0266">
        <w:rPr>
          <w:rFonts w:ascii="Times New Roman" w:eastAsiaTheme="majorEastAsia" w:hAnsi="Times New Roman" w:cs="Times New Roman"/>
          <w:b/>
          <w:bCs/>
          <w:kern w:val="0"/>
          <w:szCs w:val="24"/>
        </w:rPr>
        <w:t>展</w:t>
      </w:r>
    </w:p>
    <w:p w:rsidR="004A3860" w:rsidRPr="003A0266" w:rsidRDefault="004A3860" w:rsidP="00323581">
      <w:pPr>
        <w:widowControl/>
        <w:shd w:val="clear" w:color="auto" w:fill="FFFFFF"/>
        <w:textAlignment w:val="top"/>
        <w:rPr>
          <w:rFonts w:ascii="Times New Roman" w:eastAsiaTheme="majorEastAsia" w:hAnsi="Times New Roman" w:cs="Times New Roman"/>
          <w:kern w:val="0"/>
          <w:szCs w:val="24"/>
        </w:rPr>
      </w:pPr>
      <w:r w:rsidRPr="003A0266">
        <w:rPr>
          <w:rFonts w:ascii="Times New Roman" w:eastAsiaTheme="majorEastAsia" w:hAnsi="Times New Roman" w:cs="Times New Roman"/>
          <w:kern w:val="0"/>
          <w:szCs w:val="24"/>
        </w:rPr>
        <w:t xml:space="preserve">2020 </w:t>
      </w:r>
      <w:r w:rsidRPr="003A0266">
        <w:rPr>
          <w:rFonts w:ascii="Times New Roman" w:eastAsiaTheme="majorEastAsia" w:hAnsi="Times New Roman" w:cs="Times New Roman"/>
          <w:kern w:val="0"/>
          <w:szCs w:val="24"/>
        </w:rPr>
        <w:t>「鑽石島」，</w:t>
      </w:r>
      <w:proofErr w:type="gramStart"/>
      <w:r w:rsidRPr="003A0266">
        <w:rPr>
          <w:rFonts w:ascii="Times New Roman" w:eastAsiaTheme="majorEastAsia" w:hAnsi="Times New Roman" w:cs="Times New Roman"/>
          <w:kern w:val="0"/>
          <w:szCs w:val="24"/>
        </w:rPr>
        <w:t>瞧夫龍山</w:t>
      </w:r>
      <w:proofErr w:type="gramEnd"/>
      <w:r w:rsidRPr="003A0266">
        <w:rPr>
          <w:rFonts w:ascii="Times New Roman" w:eastAsiaTheme="majorEastAsia" w:hAnsi="Times New Roman" w:cs="Times New Roman"/>
          <w:kern w:val="0"/>
          <w:szCs w:val="24"/>
        </w:rPr>
        <w:t>，台北，台灣</w:t>
      </w:r>
    </w:p>
    <w:p w:rsidR="00323581" w:rsidRPr="003A0266" w:rsidRDefault="00323581" w:rsidP="00323581">
      <w:pPr>
        <w:widowControl/>
        <w:shd w:val="clear" w:color="auto" w:fill="FFFFFF"/>
        <w:textAlignment w:val="top"/>
        <w:rPr>
          <w:rFonts w:ascii="Times New Roman" w:eastAsiaTheme="majorEastAsia" w:hAnsi="Times New Roman" w:cs="Times New Roman"/>
          <w:kern w:val="0"/>
          <w:szCs w:val="24"/>
        </w:rPr>
      </w:pPr>
      <w:r w:rsidRPr="003A0266">
        <w:rPr>
          <w:rFonts w:ascii="Times New Roman" w:eastAsiaTheme="majorEastAsia" w:hAnsi="Times New Roman" w:cs="Times New Roman"/>
          <w:kern w:val="0"/>
          <w:szCs w:val="24"/>
        </w:rPr>
        <w:t>2017  </w:t>
      </w:r>
      <w:r w:rsidRPr="003A0266">
        <w:rPr>
          <w:rFonts w:ascii="Times New Roman" w:eastAsiaTheme="majorEastAsia" w:hAnsi="Times New Roman" w:cs="Times New Roman"/>
          <w:kern w:val="0"/>
          <w:szCs w:val="24"/>
        </w:rPr>
        <w:t>「印度製造」，尼夫藝術中心，德里，印度</w:t>
      </w:r>
      <w:r w:rsidRPr="003A0266">
        <w:rPr>
          <w:rFonts w:ascii="Times New Roman" w:eastAsiaTheme="majorEastAsia" w:hAnsi="Times New Roman" w:cs="Times New Roman"/>
          <w:kern w:val="0"/>
          <w:szCs w:val="24"/>
        </w:rPr>
        <w:br/>
      </w:r>
      <w:r w:rsidRPr="003A0266">
        <w:rPr>
          <w:rFonts w:ascii="Times New Roman" w:eastAsia="MS Gothic" w:hAnsi="Times New Roman" w:cs="Times New Roman"/>
          <w:kern w:val="0"/>
          <w:szCs w:val="24"/>
        </w:rPr>
        <w:t>​</w:t>
      </w:r>
      <w:r w:rsidRPr="003A0266">
        <w:rPr>
          <w:rFonts w:ascii="Times New Roman" w:eastAsiaTheme="majorEastAsia" w:hAnsi="Times New Roman" w:cs="Times New Roman"/>
          <w:kern w:val="0"/>
          <w:szCs w:val="24"/>
        </w:rPr>
        <w:t xml:space="preserve">2016 </w:t>
      </w:r>
      <w:r w:rsidRPr="003A0266">
        <w:rPr>
          <w:rFonts w:ascii="Times New Roman" w:eastAsia="新細明體" w:hAnsi="Times New Roman" w:cs="Times New Roman"/>
          <w:kern w:val="0"/>
          <w:szCs w:val="24"/>
        </w:rPr>
        <w:t> </w:t>
      </w:r>
      <w:r w:rsidRPr="003A0266">
        <w:rPr>
          <w:rFonts w:ascii="Times New Roman" w:eastAsiaTheme="majorEastAsia" w:hAnsi="Times New Roman" w:cs="Times New Roman"/>
          <w:kern w:val="0"/>
          <w:szCs w:val="24"/>
        </w:rPr>
        <w:t>「再見蔣先生」，關係工作室計畫發表，朱銘美術館，台北，台灣</w:t>
      </w:r>
      <w:r w:rsidRPr="003A0266">
        <w:rPr>
          <w:rFonts w:ascii="Times New Roman" w:eastAsiaTheme="majorEastAsia" w:hAnsi="Times New Roman" w:cs="Times New Roman"/>
          <w:kern w:val="0"/>
          <w:szCs w:val="24"/>
        </w:rPr>
        <w:br/>
        <w:t>2015  </w:t>
      </w:r>
      <w:r w:rsidRPr="003A0266">
        <w:rPr>
          <w:rFonts w:ascii="Times New Roman" w:eastAsiaTheme="majorEastAsia" w:hAnsi="Times New Roman" w:cs="Times New Roman"/>
          <w:kern w:val="0"/>
          <w:szCs w:val="24"/>
        </w:rPr>
        <w:t>「如果有一間書店」，關係工作室計畫發表，伊聖詩私房書櫃，台北，台灣</w:t>
      </w:r>
      <w:r w:rsidRPr="003A0266">
        <w:rPr>
          <w:rFonts w:ascii="Times New Roman" w:eastAsiaTheme="majorEastAsia" w:hAnsi="Times New Roman" w:cs="Times New Roman"/>
          <w:kern w:val="0"/>
          <w:szCs w:val="24"/>
        </w:rPr>
        <w:br/>
        <w:t>2015  </w:t>
      </w:r>
      <w:r w:rsidRPr="003A0266">
        <w:rPr>
          <w:rFonts w:ascii="Times New Roman" w:eastAsiaTheme="majorEastAsia" w:hAnsi="Times New Roman" w:cs="Times New Roman"/>
          <w:kern w:val="0"/>
          <w:szCs w:val="24"/>
        </w:rPr>
        <w:t>「早安，三芝」，三芝基金會會館，台北，台灣</w:t>
      </w:r>
      <w:r w:rsidRPr="003A0266">
        <w:rPr>
          <w:rFonts w:ascii="Times New Roman" w:eastAsiaTheme="majorEastAsia" w:hAnsi="Times New Roman" w:cs="Times New Roman"/>
          <w:kern w:val="0"/>
          <w:szCs w:val="24"/>
        </w:rPr>
        <w:br/>
        <w:t>2015  </w:t>
      </w:r>
      <w:r w:rsidRPr="003A0266">
        <w:rPr>
          <w:rFonts w:ascii="Times New Roman" w:eastAsiaTheme="majorEastAsia" w:hAnsi="Times New Roman" w:cs="Times New Roman"/>
          <w:kern w:val="0"/>
          <w:szCs w:val="24"/>
        </w:rPr>
        <w:t>「我們哪時才有第一部國產車」，關係工作室計畫發表，十八巷五號藝術空間，台北，台灣</w:t>
      </w:r>
    </w:p>
    <w:p w:rsidR="00323581" w:rsidRPr="003A0266" w:rsidRDefault="00323581" w:rsidP="00323581">
      <w:pPr>
        <w:widowControl/>
        <w:shd w:val="clear" w:color="auto" w:fill="FFFFFF"/>
        <w:textAlignment w:val="top"/>
        <w:rPr>
          <w:rFonts w:ascii="Times New Roman" w:eastAsiaTheme="majorEastAsia" w:hAnsi="Times New Roman" w:cs="Times New Roman"/>
          <w:kern w:val="0"/>
          <w:szCs w:val="24"/>
        </w:rPr>
      </w:pPr>
    </w:p>
    <w:p w:rsidR="00323581" w:rsidRPr="003A0266" w:rsidRDefault="00323581" w:rsidP="00323581">
      <w:pPr>
        <w:widowControl/>
        <w:shd w:val="clear" w:color="auto" w:fill="FFFFFF"/>
        <w:spacing w:after="450"/>
        <w:textAlignment w:val="top"/>
        <w:outlineLvl w:val="1"/>
        <w:rPr>
          <w:rFonts w:ascii="Times New Roman" w:eastAsiaTheme="majorEastAsia" w:hAnsi="Times New Roman" w:cs="Times New Roman"/>
          <w:b/>
          <w:bCs/>
          <w:kern w:val="0"/>
          <w:szCs w:val="24"/>
        </w:rPr>
      </w:pPr>
      <w:r w:rsidRPr="003A0266">
        <w:rPr>
          <w:rFonts w:ascii="Times New Roman" w:eastAsiaTheme="majorEastAsia" w:hAnsi="Times New Roman" w:cs="Times New Roman"/>
          <w:b/>
          <w:bCs/>
          <w:kern w:val="0"/>
          <w:szCs w:val="24"/>
        </w:rPr>
        <w:t>聯展與其他</w:t>
      </w:r>
    </w:p>
    <w:p w:rsidR="00BB4A29" w:rsidRPr="003A0266" w:rsidRDefault="00BB4A29" w:rsidP="00BB4A29">
      <w:pPr>
        <w:widowControl/>
        <w:shd w:val="clear" w:color="auto" w:fill="FFFFFF"/>
        <w:textAlignment w:val="top"/>
        <w:rPr>
          <w:rFonts w:ascii="Times New Roman" w:eastAsiaTheme="majorEastAsia" w:hAnsi="Times New Roman" w:cs="Times New Roman"/>
          <w:kern w:val="0"/>
          <w:szCs w:val="24"/>
        </w:rPr>
      </w:pPr>
      <w:r w:rsidRPr="003A0266">
        <w:rPr>
          <w:rFonts w:ascii="Times New Roman" w:eastAsiaTheme="majorEastAsia" w:hAnsi="Times New Roman" w:cs="Times New Roman"/>
          <w:kern w:val="0"/>
          <w:szCs w:val="24"/>
        </w:rPr>
        <w:t xml:space="preserve">2020  </w:t>
      </w:r>
      <w:r w:rsidRPr="003A0266">
        <w:rPr>
          <w:rFonts w:ascii="Times New Roman" w:eastAsiaTheme="majorEastAsia" w:hAnsi="Times New Roman" w:cs="Times New Roman"/>
          <w:kern w:val="0"/>
          <w:szCs w:val="24"/>
        </w:rPr>
        <w:t>「</w:t>
      </w:r>
      <w:r w:rsidRPr="003A0266">
        <w:rPr>
          <w:rFonts w:ascii="Times New Roman" w:eastAsiaTheme="majorEastAsia" w:hAnsi="Times New Roman" w:cs="Times New Roman"/>
          <w:kern w:val="0"/>
          <w:szCs w:val="24"/>
        </w:rPr>
        <w:t>內在</w:t>
      </w:r>
      <w:proofErr w:type="gramStart"/>
      <w:r w:rsidRPr="003A0266">
        <w:rPr>
          <w:rFonts w:ascii="Times New Roman" w:eastAsiaTheme="majorEastAsia" w:hAnsi="Times New Roman" w:cs="Times New Roman"/>
          <w:kern w:val="0"/>
          <w:szCs w:val="24"/>
        </w:rPr>
        <w:t>漂逐</w:t>
      </w:r>
      <w:r w:rsidRPr="003A0266">
        <w:rPr>
          <w:rFonts w:ascii="Times New Roman" w:eastAsiaTheme="majorEastAsia" w:hAnsi="Times New Roman" w:cs="Times New Roman"/>
          <w:kern w:val="0"/>
          <w:szCs w:val="24"/>
        </w:rPr>
        <w:t>」</w:t>
      </w:r>
      <w:proofErr w:type="gramEnd"/>
      <w:r w:rsidRPr="003A0266">
        <w:rPr>
          <w:rFonts w:ascii="Times New Roman" w:eastAsiaTheme="majorEastAsia" w:hAnsi="Times New Roman" w:cs="Times New Roman"/>
          <w:kern w:val="0"/>
          <w:szCs w:val="24"/>
        </w:rPr>
        <w:t>，</w:t>
      </w:r>
      <w:r w:rsidRPr="003A0266">
        <w:rPr>
          <w:rFonts w:ascii="Times New Roman" w:eastAsiaTheme="majorEastAsia" w:hAnsi="Times New Roman" w:cs="Times New Roman"/>
          <w:kern w:val="0"/>
          <w:szCs w:val="24"/>
        </w:rPr>
        <w:t>眾藝術</w:t>
      </w:r>
      <w:r w:rsidRPr="003A0266">
        <w:rPr>
          <w:rFonts w:ascii="Times New Roman" w:eastAsiaTheme="majorEastAsia" w:hAnsi="Times New Roman" w:cs="Times New Roman"/>
          <w:kern w:val="0"/>
          <w:szCs w:val="24"/>
        </w:rPr>
        <w:t>，</w:t>
      </w:r>
      <w:r w:rsidRPr="003A0266">
        <w:rPr>
          <w:rFonts w:ascii="Times New Roman" w:eastAsiaTheme="majorEastAsia" w:hAnsi="Times New Roman" w:cs="Times New Roman"/>
          <w:kern w:val="0"/>
          <w:szCs w:val="24"/>
        </w:rPr>
        <w:t>桃園</w:t>
      </w:r>
      <w:r w:rsidRPr="003A0266">
        <w:rPr>
          <w:rFonts w:ascii="Times New Roman" w:eastAsiaTheme="majorEastAsia" w:hAnsi="Times New Roman" w:cs="Times New Roman"/>
          <w:kern w:val="0"/>
          <w:szCs w:val="24"/>
        </w:rPr>
        <w:t>，台灣</w:t>
      </w:r>
    </w:p>
    <w:p w:rsidR="00BB4A29" w:rsidRPr="003A0266" w:rsidRDefault="00BB4A29" w:rsidP="00323581">
      <w:pPr>
        <w:widowControl/>
        <w:shd w:val="clear" w:color="auto" w:fill="FFFFFF"/>
        <w:textAlignment w:val="top"/>
        <w:rPr>
          <w:rFonts w:ascii="Times New Roman" w:eastAsiaTheme="majorEastAsia" w:hAnsi="Times New Roman" w:cs="Times New Roman"/>
          <w:kern w:val="0"/>
          <w:szCs w:val="24"/>
        </w:rPr>
      </w:pPr>
      <w:r w:rsidRPr="003A0266">
        <w:rPr>
          <w:rFonts w:ascii="Times New Roman" w:eastAsiaTheme="majorEastAsia" w:hAnsi="Times New Roman" w:cs="Times New Roman"/>
          <w:kern w:val="0"/>
          <w:szCs w:val="24"/>
        </w:rPr>
        <w:t xml:space="preserve">2020  </w:t>
      </w:r>
      <w:r w:rsidRPr="003A0266">
        <w:rPr>
          <w:rFonts w:ascii="Times New Roman" w:eastAsiaTheme="majorEastAsia" w:hAnsi="Times New Roman" w:cs="Times New Roman"/>
          <w:kern w:val="0"/>
          <w:szCs w:val="24"/>
        </w:rPr>
        <w:t>「</w:t>
      </w:r>
      <w:r w:rsidRPr="003A0266">
        <w:rPr>
          <w:rFonts w:ascii="Times New Roman" w:eastAsiaTheme="majorEastAsia" w:hAnsi="Times New Roman" w:cs="Times New Roman"/>
          <w:kern w:val="0"/>
          <w:szCs w:val="24"/>
        </w:rPr>
        <w:t>方域之外</w:t>
      </w:r>
      <w:r w:rsidRPr="003A0266">
        <w:rPr>
          <w:rFonts w:ascii="Times New Roman" w:eastAsiaTheme="majorEastAsia" w:hAnsi="Times New Roman" w:cs="Times New Roman"/>
          <w:kern w:val="0"/>
          <w:szCs w:val="24"/>
        </w:rPr>
        <w:t>」，</w:t>
      </w:r>
      <w:r w:rsidRPr="003A0266">
        <w:rPr>
          <w:rFonts w:ascii="Times New Roman" w:eastAsiaTheme="majorEastAsia" w:hAnsi="Times New Roman" w:cs="Times New Roman"/>
          <w:kern w:val="0"/>
          <w:szCs w:val="24"/>
        </w:rPr>
        <w:t>福利社</w:t>
      </w:r>
      <w:r w:rsidRPr="003A0266">
        <w:rPr>
          <w:rFonts w:ascii="Times New Roman" w:eastAsiaTheme="majorEastAsia" w:hAnsi="Times New Roman" w:cs="Times New Roman"/>
          <w:kern w:val="0"/>
          <w:szCs w:val="24"/>
        </w:rPr>
        <w:t>，</w:t>
      </w:r>
      <w:r w:rsidRPr="003A0266">
        <w:rPr>
          <w:rFonts w:ascii="Times New Roman" w:eastAsiaTheme="majorEastAsia" w:hAnsi="Times New Roman" w:cs="Times New Roman"/>
          <w:kern w:val="0"/>
          <w:szCs w:val="24"/>
        </w:rPr>
        <w:t>台北</w:t>
      </w:r>
      <w:r w:rsidRPr="003A0266">
        <w:rPr>
          <w:rFonts w:ascii="Times New Roman" w:eastAsiaTheme="majorEastAsia" w:hAnsi="Times New Roman" w:cs="Times New Roman"/>
          <w:kern w:val="0"/>
          <w:szCs w:val="24"/>
        </w:rPr>
        <w:t>，台灣</w:t>
      </w:r>
    </w:p>
    <w:p w:rsidR="00BB4A29" w:rsidRPr="003A0266" w:rsidRDefault="00BB4A29" w:rsidP="00323581">
      <w:pPr>
        <w:widowControl/>
        <w:shd w:val="clear" w:color="auto" w:fill="FFFFFF"/>
        <w:textAlignment w:val="top"/>
        <w:rPr>
          <w:rFonts w:ascii="Times New Roman" w:eastAsiaTheme="majorEastAsia" w:hAnsi="Times New Roman" w:cs="Times New Roman"/>
          <w:kern w:val="0"/>
          <w:szCs w:val="24"/>
        </w:rPr>
      </w:pPr>
      <w:r w:rsidRPr="003A0266">
        <w:rPr>
          <w:rFonts w:ascii="Times New Roman" w:eastAsiaTheme="majorEastAsia" w:hAnsi="Times New Roman" w:cs="Times New Roman"/>
          <w:kern w:val="0"/>
          <w:szCs w:val="24"/>
        </w:rPr>
        <w:t xml:space="preserve">2020  </w:t>
      </w:r>
      <w:r w:rsidRPr="003A0266">
        <w:rPr>
          <w:rFonts w:ascii="Times New Roman" w:eastAsiaTheme="majorEastAsia" w:hAnsi="Times New Roman" w:cs="Times New Roman"/>
          <w:kern w:val="0"/>
          <w:szCs w:val="24"/>
        </w:rPr>
        <w:t>「</w:t>
      </w:r>
      <w:proofErr w:type="gramStart"/>
      <w:r w:rsidRPr="003A0266">
        <w:rPr>
          <w:rFonts w:ascii="Times New Roman" w:eastAsiaTheme="majorEastAsia" w:hAnsi="Times New Roman" w:cs="Times New Roman"/>
          <w:kern w:val="0"/>
          <w:szCs w:val="24"/>
        </w:rPr>
        <w:t>超物系</w:t>
      </w:r>
      <w:proofErr w:type="gramEnd"/>
      <w:r w:rsidRPr="003A0266">
        <w:rPr>
          <w:rFonts w:ascii="Times New Roman" w:eastAsiaTheme="majorEastAsia" w:hAnsi="Times New Roman" w:cs="Times New Roman"/>
          <w:kern w:val="0"/>
          <w:szCs w:val="24"/>
        </w:rPr>
        <w:t>」</w:t>
      </w:r>
      <w:r w:rsidRPr="003A0266">
        <w:rPr>
          <w:rFonts w:ascii="Times New Roman" w:eastAsiaTheme="majorEastAsia" w:hAnsi="Times New Roman" w:cs="Times New Roman"/>
          <w:sz w:val="21"/>
          <w:szCs w:val="21"/>
          <w:shd w:val="clear" w:color="auto" w:fill="FFFFFF"/>
        </w:rPr>
        <w:t>波蘭中介雙年展台灣單元</w:t>
      </w:r>
      <w:r w:rsidRPr="003A0266">
        <w:rPr>
          <w:rFonts w:ascii="Times New Roman" w:eastAsiaTheme="majorEastAsia" w:hAnsi="Times New Roman" w:cs="Times New Roman"/>
          <w:kern w:val="0"/>
          <w:szCs w:val="24"/>
        </w:rPr>
        <w:t>，</w:t>
      </w:r>
      <w:r w:rsidRPr="003A0266">
        <w:rPr>
          <w:rFonts w:ascii="Times New Roman" w:eastAsiaTheme="majorEastAsia" w:hAnsi="Times New Roman" w:cs="Times New Roman"/>
          <w:kern w:val="0"/>
          <w:szCs w:val="24"/>
        </w:rPr>
        <w:t>華沙</w:t>
      </w:r>
      <w:r w:rsidRPr="003A0266">
        <w:rPr>
          <w:rFonts w:ascii="Times New Roman" w:eastAsiaTheme="majorEastAsia" w:hAnsi="Times New Roman" w:cs="Times New Roman"/>
          <w:kern w:val="0"/>
          <w:szCs w:val="24"/>
        </w:rPr>
        <w:t>，</w:t>
      </w:r>
      <w:r w:rsidRPr="003A0266">
        <w:rPr>
          <w:rFonts w:ascii="Times New Roman" w:eastAsiaTheme="majorEastAsia" w:hAnsi="Times New Roman" w:cs="Times New Roman"/>
          <w:kern w:val="0"/>
          <w:szCs w:val="24"/>
        </w:rPr>
        <w:t>波蘭</w:t>
      </w:r>
    </w:p>
    <w:p w:rsidR="00054094" w:rsidRPr="003A0266" w:rsidRDefault="00054094" w:rsidP="00323581">
      <w:pPr>
        <w:widowControl/>
        <w:shd w:val="clear" w:color="auto" w:fill="FFFFFF"/>
        <w:textAlignment w:val="top"/>
        <w:rPr>
          <w:rFonts w:ascii="Times New Roman" w:eastAsiaTheme="majorEastAsia" w:hAnsi="Times New Roman" w:cs="Times New Roman"/>
          <w:kern w:val="0"/>
          <w:szCs w:val="24"/>
        </w:rPr>
      </w:pPr>
      <w:r w:rsidRPr="003A0266">
        <w:rPr>
          <w:rFonts w:ascii="Times New Roman" w:eastAsiaTheme="majorEastAsia" w:hAnsi="Times New Roman" w:cs="Times New Roman"/>
          <w:kern w:val="0"/>
          <w:szCs w:val="24"/>
        </w:rPr>
        <w:t xml:space="preserve">2019  </w:t>
      </w:r>
      <w:r w:rsidRPr="003A0266">
        <w:rPr>
          <w:rFonts w:ascii="Times New Roman" w:eastAsiaTheme="majorEastAsia" w:hAnsi="Times New Roman" w:cs="Times New Roman"/>
          <w:kern w:val="0"/>
          <w:szCs w:val="24"/>
        </w:rPr>
        <w:t>「記憶的構作」，</w:t>
      </w:r>
      <w:r w:rsidR="00F66B8A" w:rsidRPr="003A0266">
        <w:rPr>
          <w:rFonts w:ascii="Times New Roman" w:eastAsiaTheme="majorEastAsia" w:hAnsi="Times New Roman" w:cs="Times New Roman"/>
          <w:kern w:val="0"/>
          <w:szCs w:val="24"/>
        </w:rPr>
        <w:t>板橋放送所</w:t>
      </w:r>
      <w:r w:rsidRPr="003A0266">
        <w:rPr>
          <w:rFonts w:ascii="Times New Roman" w:eastAsiaTheme="majorEastAsia" w:hAnsi="Times New Roman" w:cs="Times New Roman"/>
          <w:kern w:val="0"/>
          <w:szCs w:val="24"/>
        </w:rPr>
        <w:t>，新北，台灣</w:t>
      </w:r>
    </w:p>
    <w:p w:rsidR="00323581" w:rsidRPr="003A0266" w:rsidRDefault="00323581" w:rsidP="00323581">
      <w:pPr>
        <w:widowControl/>
        <w:shd w:val="clear" w:color="auto" w:fill="FFFFFF"/>
        <w:textAlignment w:val="top"/>
        <w:rPr>
          <w:rFonts w:ascii="Times New Roman" w:eastAsiaTheme="majorEastAsia" w:hAnsi="Times New Roman" w:cs="Times New Roman"/>
          <w:kern w:val="0"/>
          <w:szCs w:val="24"/>
        </w:rPr>
      </w:pPr>
      <w:r w:rsidRPr="003A0266">
        <w:rPr>
          <w:rFonts w:ascii="Times New Roman" w:eastAsiaTheme="majorEastAsia" w:hAnsi="Times New Roman" w:cs="Times New Roman"/>
          <w:kern w:val="0"/>
          <w:szCs w:val="24"/>
        </w:rPr>
        <w:t xml:space="preserve">2019  </w:t>
      </w:r>
      <w:r w:rsidRPr="003A0266">
        <w:rPr>
          <w:rFonts w:ascii="Times New Roman" w:eastAsiaTheme="majorEastAsia" w:hAnsi="Times New Roman" w:cs="Times New Roman"/>
          <w:kern w:val="0"/>
          <w:szCs w:val="24"/>
        </w:rPr>
        <w:t>「</w:t>
      </w:r>
      <w:proofErr w:type="gramStart"/>
      <w:r w:rsidRPr="003A0266">
        <w:rPr>
          <w:rFonts w:ascii="Times New Roman" w:eastAsiaTheme="majorEastAsia" w:hAnsi="Times New Roman" w:cs="Times New Roman"/>
          <w:kern w:val="0"/>
          <w:szCs w:val="24"/>
        </w:rPr>
        <w:t>神遊者</w:t>
      </w:r>
      <w:proofErr w:type="gramEnd"/>
      <w:r w:rsidRPr="003A0266">
        <w:rPr>
          <w:rFonts w:ascii="Times New Roman" w:eastAsiaTheme="majorEastAsia" w:hAnsi="Times New Roman" w:cs="Times New Roman"/>
          <w:kern w:val="0"/>
          <w:szCs w:val="24"/>
        </w:rPr>
        <w:t>」，</w:t>
      </w:r>
      <w:r w:rsidRPr="003A0266">
        <w:rPr>
          <w:rFonts w:ascii="Times New Roman" w:eastAsiaTheme="majorEastAsia" w:hAnsi="Times New Roman" w:cs="Times New Roman"/>
          <w:kern w:val="0"/>
          <w:szCs w:val="24"/>
        </w:rPr>
        <w:t>GAG</w:t>
      </w:r>
      <w:r w:rsidRPr="003A0266">
        <w:rPr>
          <w:rFonts w:ascii="Times New Roman" w:eastAsiaTheme="majorEastAsia" w:hAnsi="Times New Roman" w:cs="Times New Roman"/>
          <w:kern w:val="0"/>
          <w:szCs w:val="24"/>
        </w:rPr>
        <w:t>現代畫廊，德里，印度</w:t>
      </w:r>
    </w:p>
    <w:p w:rsidR="00323581" w:rsidRPr="003A0266" w:rsidRDefault="00323581" w:rsidP="00323581">
      <w:pPr>
        <w:widowControl/>
        <w:shd w:val="clear" w:color="auto" w:fill="FFFFFF"/>
        <w:textAlignment w:val="top"/>
        <w:rPr>
          <w:rFonts w:ascii="Times New Roman" w:eastAsiaTheme="majorEastAsia" w:hAnsi="Times New Roman" w:cs="Times New Roman"/>
          <w:kern w:val="0"/>
          <w:szCs w:val="24"/>
        </w:rPr>
      </w:pPr>
      <w:r w:rsidRPr="003A0266">
        <w:rPr>
          <w:rFonts w:ascii="Times New Roman" w:eastAsiaTheme="majorEastAsia" w:hAnsi="Times New Roman" w:cs="Times New Roman"/>
          <w:kern w:val="0"/>
          <w:szCs w:val="24"/>
        </w:rPr>
        <w:t>2018   </w:t>
      </w:r>
      <w:r w:rsidRPr="003A0266">
        <w:rPr>
          <w:rFonts w:ascii="Times New Roman" w:eastAsiaTheme="majorEastAsia" w:hAnsi="Times New Roman" w:cs="Times New Roman"/>
          <w:kern w:val="0"/>
          <w:szCs w:val="24"/>
        </w:rPr>
        <w:t>「最小共存單位」，立方計劃空間，台北，台灣</w:t>
      </w:r>
      <w:r w:rsidRPr="003A0266">
        <w:rPr>
          <w:rFonts w:ascii="Times New Roman" w:eastAsiaTheme="majorEastAsia" w:hAnsi="Times New Roman" w:cs="Times New Roman"/>
          <w:kern w:val="0"/>
          <w:szCs w:val="24"/>
        </w:rPr>
        <w:br/>
        <w:t>2017   </w:t>
      </w:r>
      <w:r w:rsidRPr="003A0266">
        <w:rPr>
          <w:rFonts w:ascii="Times New Roman" w:eastAsiaTheme="majorEastAsia" w:hAnsi="Times New Roman" w:cs="Times New Roman"/>
          <w:kern w:val="0"/>
          <w:szCs w:val="24"/>
        </w:rPr>
        <w:t>「無何有鄉」，台灣</w:t>
      </w:r>
      <w:r w:rsidRPr="003A0266">
        <w:rPr>
          <w:rFonts w:ascii="Times New Roman" w:eastAsiaTheme="majorEastAsia" w:hAnsi="Times New Roman" w:cs="Times New Roman"/>
          <w:kern w:val="0"/>
          <w:szCs w:val="24"/>
        </w:rPr>
        <w:br/>
      </w:r>
      <w:r w:rsidRPr="003A0266">
        <w:rPr>
          <w:rFonts w:ascii="Times New Roman" w:eastAsia="MS Gothic" w:hAnsi="Times New Roman" w:cs="Times New Roman"/>
          <w:kern w:val="0"/>
          <w:szCs w:val="24"/>
        </w:rPr>
        <w:t>​​</w:t>
      </w:r>
      <w:r w:rsidRPr="003A0266">
        <w:rPr>
          <w:rFonts w:ascii="Times New Roman" w:eastAsiaTheme="majorEastAsia" w:hAnsi="Times New Roman" w:cs="Times New Roman"/>
          <w:kern w:val="0"/>
          <w:szCs w:val="24"/>
        </w:rPr>
        <w:t xml:space="preserve">2016 </w:t>
      </w:r>
      <w:r w:rsidRPr="003A0266">
        <w:rPr>
          <w:rFonts w:ascii="Times New Roman" w:eastAsia="新細明體" w:hAnsi="Times New Roman" w:cs="Times New Roman"/>
          <w:kern w:val="0"/>
          <w:szCs w:val="24"/>
        </w:rPr>
        <w:t>  </w:t>
      </w:r>
      <w:r w:rsidRPr="003A0266">
        <w:rPr>
          <w:rFonts w:ascii="Times New Roman" w:eastAsiaTheme="majorEastAsia" w:hAnsi="Times New Roman" w:cs="Times New Roman"/>
          <w:kern w:val="0"/>
          <w:szCs w:val="24"/>
        </w:rPr>
        <w:t>「</w:t>
      </w:r>
      <w:r w:rsidRPr="003A0266">
        <w:rPr>
          <w:rFonts w:ascii="Times New Roman" w:eastAsiaTheme="majorEastAsia" w:hAnsi="Times New Roman" w:cs="Times New Roman"/>
          <w:kern w:val="0"/>
          <w:szCs w:val="24"/>
        </w:rPr>
        <w:t>Re</w:t>
      </w:r>
      <w:r w:rsidRPr="003A0266">
        <w:rPr>
          <w:rFonts w:ascii="Times New Roman" w:eastAsiaTheme="majorEastAsia" w:hAnsi="Times New Roman" w:cs="Times New Roman"/>
          <w:kern w:val="0"/>
          <w:szCs w:val="24"/>
        </w:rPr>
        <w:t>：」，荒原藝術，新北市，台灣</w:t>
      </w:r>
      <w:r w:rsidRPr="003A0266">
        <w:rPr>
          <w:rFonts w:ascii="Times New Roman" w:eastAsiaTheme="majorEastAsia" w:hAnsi="Times New Roman" w:cs="Times New Roman"/>
          <w:kern w:val="0"/>
          <w:szCs w:val="24"/>
        </w:rPr>
        <w:br/>
        <w:t xml:space="preserve">2016  </w:t>
      </w:r>
      <w:r w:rsidRPr="003A0266">
        <w:rPr>
          <w:rFonts w:ascii="Times New Roman" w:eastAsiaTheme="majorEastAsia" w:hAnsi="Times New Roman" w:cs="Times New Roman"/>
          <w:kern w:val="0"/>
          <w:szCs w:val="24"/>
        </w:rPr>
        <w:t>「公共科診間」，能盛興國際藝術村，台南，台灣</w:t>
      </w:r>
      <w:r w:rsidRPr="003A0266">
        <w:rPr>
          <w:rFonts w:ascii="Times New Roman" w:eastAsiaTheme="majorEastAsia" w:hAnsi="Times New Roman" w:cs="Times New Roman"/>
          <w:kern w:val="0"/>
          <w:szCs w:val="24"/>
        </w:rPr>
        <w:br/>
        <w:t>2015   </w:t>
      </w:r>
      <w:r w:rsidRPr="003A0266">
        <w:rPr>
          <w:rFonts w:ascii="Times New Roman" w:eastAsiaTheme="majorEastAsia" w:hAnsi="Times New Roman" w:cs="Times New Roman"/>
          <w:kern w:val="0"/>
          <w:szCs w:val="24"/>
        </w:rPr>
        <w:t>「陷落當下的恐慌」，自由人藝術空間，台中，台灣</w:t>
      </w:r>
      <w:r w:rsidRPr="003A0266">
        <w:rPr>
          <w:rFonts w:ascii="Times New Roman" w:eastAsiaTheme="majorEastAsia" w:hAnsi="Times New Roman" w:cs="Times New Roman"/>
          <w:kern w:val="0"/>
          <w:szCs w:val="24"/>
        </w:rPr>
        <w:br/>
      </w:r>
      <w:r w:rsidRPr="003A0266">
        <w:rPr>
          <w:rFonts w:ascii="Times New Roman" w:eastAsiaTheme="majorEastAsia" w:hAnsi="Times New Roman" w:cs="Times New Roman"/>
          <w:kern w:val="0"/>
          <w:szCs w:val="24"/>
        </w:rPr>
        <w:lastRenderedPageBreak/>
        <w:t>2015  </w:t>
      </w:r>
      <w:r w:rsidRPr="003A0266">
        <w:rPr>
          <w:rFonts w:ascii="Times New Roman" w:eastAsiaTheme="majorEastAsia" w:hAnsi="Times New Roman" w:cs="Times New Roman"/>
          <w:kern w:val="0"/>
          <w:szCs w:val="24"/>
        </w:rPr>
        <w:t>「焦慮的閒情專家」，北藝大地下美術館，台北，台灣</w:t>
      </w:r>
      <w:r w:rsidRPr="003A0266">
        <w:rPr>
          <w:rFonts w:ascii="Times New Roman" w:eastAsiaTheme="majorEastAsia" w:hAnsi="Times New Roman" w:cs="Times New Roman"/>
          <w:kern w:val="0"/>
          <w:szCs w:val="24"/>
        </w:rPr>
        <w:br/>
        <w:t xml:space="preserve">2014   </w:t>
      </w:r>
      <w:r w:rsidRPr="003A0266">
        <w:rPr>
          <w:rFonts w:ascii="Times New Roman" w:eastAsiaTheme="majorEastAsia" w:hAnsi="Times New Roman" w:cs="Times New Roman"/>
          <w:kern w:val="0"/>
          <w:szCs w:val="24"/>
        </w:rPr>
        <w:t>台北藝術自由日，華山</w:t>
      </w:r>
      <w:r w:rsidRPr="003A0266">
        <w:rPr>
          <w:rFonts w:ascii="Times New Roman" w:eastAsiaTheme="majorEastAsia" w:hAnsi="Times New Roman" w:cs="Times New Roman"/>
          <w:kern w:val="0"/>
          <w:szCs w:val="24"/>
        </w:rPr>
        <w:t>1914</w:t>
      </w:r>
      <w:r w:rsidRPr="003A0266">
        <w:rPr>
          <w:rFonts w:ascii="Times New Roman" w:eastAsiaTheme="majorEastAsia" w:hAnsi="Times New Roman" w:cs="Times New Roman"/>
          <w:kern w:val="0"/>
          <w:szCs w:val="24"/>
        </w:rPr>
        <w:t>文創園區，台北，台灣</w:t>
      </w:r>
      <w:r w:rsidRPr="003A0266">
        <w:rPr>
          <w:rFonts w:ascii="Times New Roman" w:eastAsiaTheme="majorEastAsia" w:hAnsi="Times New Roman" w:cs="Times New Roman"/>
          <w:kern w:val="0"/>
          <w:szCs w:val="24"/>
        </w:rPr>
        <w:br/>
        <w:t>2013  </w:t>
      </w:r>
      <w:r w:rsidRPr="003A0266">
        <w:rPr>
          <w:rFonts w:ascii="Times New Roman" w:eastAsiaTheme="majorEastAsia" w:hAnsi="Times New Roman" w:cs="Times New Roman"/>
          <w:kern w:val="0"/>
          <w:szCs w:val="24"/>
        </w:rPr>
        <w:t>「蛤」，北藝大地下美術館，台北，台灣</w:t>
      </w:r>
      <w:r w:rsidRPr="003A0266">
        <w:rPr>
          <w:rFonts w:ascii="Times New Roman" w:eastAsiaTheme="majorEastAsia" w:hAnsi="Times New Roman" w:cs="Times New Roman"/>
          <w:kern w:val="0"/>
          <w:szCs w:val="24"/>
        </w:rPr>
        <w:br/>
        <w:t>2013  </w:t>
      </w:r>
      <w:r w:rsidRPr="003A0266">
        <w:rPr>
          <w:rFonts w:ascii="Times New Roman" w:eastAsiaTheme="majorEastAsia" w:hAnsi="Times New Roman" w:cs="Times New Roman"/>
          <w:kern w:val="0"/>
          <w:szCs w:val="24"/>
        </w:rPr>
        <w:t>「他方觀點」，巴爾札克故居，巴黎，法國</w:t>
      </w:r>
    </w:p>
    <w:p w:rsidR="00323581" w:rsidRPr="003A0266" w:rsidRDefault="00323581" w:rsidP="00323581">
      <w:pPr>
        <w:rPr>
          <w:rFonts w:ascii="Times New Roman" w:eastAsiaTheme="majorEastAsia" w:hAnsi="Times New Roman" w:cs="Times New Roman"/>
        </w:rPr>
      </w:pPr>
    </w:p>
    <w:p w:rsidR="00323581" w:rsidRPr="003A0266" w:rsidRDefault="00323581" w:rsidP="00323581">
      <w:pPr>
        <w:widowControl/>
        <w:shd w:val="clear" w:color="auto" w:fill="FFFFFF"/>
        <w:spacing w:after="450"/>
        <w:textAlignment w:val="top"/>
        <w:outlineLvl w:val="1"/>
        <w:rPr>
          <w:rFonts w:ascii="Times New Roman" w:eastAsiaTheme="majorEastAsia" w:hAnsi="Times New Roman" w:cs="Times New Roman"/>
          <w:b/>
          <w:bCs/>
          <w:kern w:val="0"/>
          <w:sz w:val="32"/>
          <w:szCs w:val="32"/>
        </w:rPr>
      </w:pPr>
      <w:r w:rsidRPr="003A0266">
        <w:rPr>
          <w:rFonts w:ascii="Times New Roman" w:eastAsiaTheme="majorEastAsia" w:hAnsi="Times New Roman" w:cs="Times New Roman"/>
          <w:b/>
          <w:bCs/>
          <w:kern w:val="0"/>
          <w:sz w:val="32"/>
          <w:szCs w:val="32"/>
        </w:rPr>
        <w:t>Educations</w:t>
      </w:r>
    </w:p>
    <w:p w:rsidR="00323581" w:rsidRPr="003A0266" w:rsidRDefault="00323581" w:rsidP="00323581">
      <w:pPr>
        <w:widowControl/>
        <w:shd w:val="clear" w:color="auto" w:fill="FFFFFF"/>
        <w:textAlignment w:val="top"/>
        <w:rPr>
          <w:rFonts w:ascii="Times New Roman" w:eastAsiaTheme="majorEastAsia" w:hAnsi="Times New Roman" w:cs="Times New Roman"/>
          <w:kern w:val="0"/>
          <w:szCs w:val="24"/>
        </w:rPr>
      </w:pPr>
      <w:r w:rsidRPr="003A0266">
        <w:rPr>
          <w:rFonts w:ascii="Times New Roman" w:eastAsia="MS Gothic" w:hAnsi="Times New Roman" w:cs="Times New Roman"/>
          <w:kern w:val="0"/>
          <w:szCs w:val="24"/>
        </w:rPr>
        <w:t>​</w:t>
      </w:r>
      <w:r w:rsidRPr="003A0266">
        <w:rPr>
          <w:rFonts w:ascii="Times New Roman" w:eastAsiaTheme="majorEastAsia" w:hAnsi="Times New Roman" w:cs="Times New Roman"/>
          <w:kern w:val="0"/>
          <w:szCs w:val="24"/>
        </w:rPr>
        <w:t xml:space="preserve">2013 B.F.A., Department of </w:t>
      </w:r>
      <w:proofErr w:type="spellStart"/>
      <w:proofErr w:type="gramStart"/>
      <w:r w:rsidRPr="003A0266">
        <w:rPr>
          <w:rFonts w:ascii="Times New Roman" w:eastAsiaTheme="majorEastAsia" w:hAnsi="Times New Roman" w:cs="Times New Roman"/>
          <w:kern w:val="0"/>
          <w:szCs w:val="24"/>
        </w:rPr>
        <w:t>Sculpture,National</w:t>
      </w:r>
      <w:proofErr w:type="spellEnd"/>
      <w:proofErr w:type="gramEnd"/>
      <w:r w:rsidRPr="003A0266">
        <w:rPr>
          <w:rFonts w:ascii="Times New Roman" w:eastAsiaTheme="majorEastAsia" w:hAnsi="Times New Roman" w:cs="Times New Roman"/>
          <w:kern w:val="0"/>
          <w:szCs w:val="24"/>
        </w:rPr>
        <w:t xml:space="preserve"> Taiwan University of Arts</w:t>
      </w:r>
      <w:r w:rsidRPr="003A0266">
        <w:rPr>
          <w:rFonts w:ascii="Times New Roman" w:eastAsiaTheme="majorEastAsia" w:hAnsi="Times New Roman" w:cs="Times New Roman"/>
          <w:kern w:val="0"/>
          <w:szCs w:val="24"/>
        </w:rPr>
        <w:br/>
        <w:t xml:space="preserve">2017 M.F.A., Department of Fine </w:t>
      </w:r>
      <w:proofErr w:type="spellStart"/>
      <w:r w:rsidRPr="003A0266">
        <w:rPr>
          <w:rFonts w:ascii="Times New Roman" w:eastAsiaTheme="majorEastAsia" w:hAnsi="Times New Roman" w:cs="Times New Roman"/>
          <w:kern w:val="0"/>
          <w:szCs w:val="24"/>
        </w:rPr>
        <w:t>Arts,Taipei</w:t>
      </w:r>
      <w:proofErr w:type="spellEnd"/>
      <w:r w:rsidRPr="003A0266">
        <w:rPr>
          <w:rFonts w:ascii="Times New Roman" w:eastAsiaTheme="majorEastAsia" w:hAnsi="Times New Roman" w:cs="Times New Roman"/>
          <w:kern w:val="0"/>
          <w:szCs w:val="24"/>
        </w:rPr>
        <w:t xml:space="preserve"> National University of Arts</w:t>
      </w:r>
    </w:p>
    <w:p w:rsidR="00323581" w:rsidRPr="003A0266" w:rsidRDefault="00323581" w:rsidP="00323581">
      <w:pPr>
        <w:widowControl/>
        <w:shd w:val="clear" w:color="auto" w:fill="FFFFFF"/>
        <w:textAlignment w:val="top"/>
        <w:rPr>
          <w:rFonts w:ascii="Times New Roman" w:eastAsiaTheme="majorEastAsia" w:hAnsi="Times New Roman" w:cs="Times New Roman"/>
          <w:kern w:val="0"/>
          <w:szCs w:val="24"/>
        </w:rPr>
      </w:pPr>
    </w:p>
    <w:p w:rsidR="00323581" w:rsidRPr="003A0266" w:rsidRDefault="00323581" w:rsidP="00323581">
      <w:pPr>
        <w:widowControl/>
        <w:shd w:val="clear" w:color="auto" w:fill="FFFFFF"/>
        <w:spacing w:after="450"/>
        <w:textAlignment w:val="top"/>
        <w:outlineLvl w:val="1"/>
        <w:rPr>
          <w:rFonts w:ascii="Times New Roman" w:eastAsiaTheme="majorEastAsia" w:hAnsi="Times New Roman" w:cs="Times New Roman"/>
          <w:b/>
          <w:bCs/>
          <w:kern w:val="0"/>
          <w:sz w:val="32"/>
          <w:szCs w:val="32"/>
        </w:rPr>
      </w:pPr>
      <w:r w:rsidRPr="003A0266">
        <w:rPr>
          <w:rFonts w:ascii="Times New Roman" w:eastAsiaTheme="majorEastAsia" w:hAnsi="Times New Roman" w:cs="Times New Roman"/>
          <w:b/>
          <w:bCs/>
          <w:kern w:val="0"/>
          <w:sz w:val="32"/>
          <w:szCs w:val="32"/>
        </w:rPr>
        <w:t>Experience</w:t>
      </w:r>
    </w:p>
    <w:p w:rsidR="00BB4A29" w:rsidRPr="003A0266" w:rsidRDefault="00BB4A29" w:rsidP="00323581">
      <w:pPr>
        <w:widowControl/>
        <w:shd w:val="clear" w:color="auto" w:fill="FFFFFF"/>
        <w:textAlignment w:val="top"/>
        <w:rPr>
          <w:rFonts w:ascii="Times New Roman" w:eastAsiaTheme="majorEastAsia" w:hAnsi="Times New Roman" w:cs="Times New Roman"/>
          <w:kern w:val="0"/>
          <w:szCs w:val="24"/>
        </w:rPr>
      </w:pPr>
      <w:proofErr w:type="gramStart"/>
      <w:r w:rsidRPr="003A0266">
        <w:rPr>
          <w:rFonts w:ascii="Times New Roman" w:eastAsiaTheme="majorEastAsia" w:hAnsi="Times New Roman" w:cs="Times New Roman"/>
          <w:kern w:val="0"/>
          <w:szCs w:val="24"/>
        </w:rPr>
        <w:t xml:space="preserve">2020  </w:t>
      </w:r>
      <w:r w:rsidRPr="003A0266">
        <w:rPr>
          <w:rFonts w:ascii="Times New Roman" w:eastAsiaTheme="majorEastAsia" w:hAnsi="Times New Roman" w:cs="Times New Roman"/>
          <w:kern w:val="0"/>
          <w:szCs w:val="24"/>
        </w:rPr>
        <w:t>Merit</w:t>
      </w:r>
      <w:proofErr w:type="gramEnd"/>
      <w:r w:rsidRPr="003A0266">
        <w:rPr>
          <w:rFonts w:ascii="Times New Roman" w:eastAsiaTheme="majorEastAsia" w:hAnsi="Times New Roman" w:cs="Times New Roman"/>
          <w:kern w:val="0"/>
          <w:szCs w:val="24"/>
        </w:rPr>
        <w:t xml:space="preserve"> award</w:t>
      </w:r>
      <w:r w:rsidRPr="003A0266">
        <w:rPr>
          <w:rFonts w:ascii="Times New Roman" w:eastAsiaTheme="majorEastAsia" w:hAnsi="Times New Roman" w:cs="Times New Roman"/>
          <w:kern w:val="0"/>
          <w:szCs w:val="24"/>
        </w:rPr>
        <w:t xml:space="preserve"> in Taipei Art Awards </w:t>
      </w:r>
    </w:p>
    <w:p w:rsidR="00323581" w:rsidRPr="003A0266" w:rsidRDefault="00323581" w:rsidP="00323581">
      <w:pPr>
        <w:widowControl/>
        <w:shd w:val="clear" w:color="auto" w:fill="FFFFFF"/>
        <w:textAlignment w:val="top"/>
        <w:rPr>
          <w:rFonts w:ascii="Times New Roman" w:eastAsiaTheme="majorEastAsia" w:hAnsi="Times New Roman" w:cs="Times New Roman"/>
          <w:kern w:val="0"/>
          <w:szCs w:val="24"/>
        </w:rPr>
      </w:pPr>
      <w:proofErr w:type="gramStart"/>
      <w:r w:rsidRPr="003A0266">
        <w:rPr>
          <w:rFonts w:ascii="Times New Roman" w:eastAsiaTheme="majorEastAsia" w:hAnsi="Times New Roman" w:cs="Times New Roman"/>
          <w:kern w:val="0"/>
          <w:szCs w:val="24"/>
        </w:rPr>
        <w:t>2019  “</w:t>
      </w:r>
      <w:proofErr w:type="gramEnd"/>
      <w:r w:rsidRPr="003A0266">
        <w:rPr>
          <w:rFonts w:ascii="Times New Roman" w:eastAsiaTheme="majorEastAsia" w:hAnsi="Times New Roman" w:cs="Times New Roman"/>
          <w:kern w:val="0"/>
          <w:szCs w:val="24"/>
        </w:rPr>
        <w:t>Talking Drums Radio” project in The Cube Project Space</w:t>
      </w:r>
    </w:p>
    <w:p w:rsidR="00323581" w:rsidRPr="003A0266" w:rsidRDefault="00323581" w:rsidP="00323581">
      <w:pPr>
        <w:widowControl/>
        <w:shd w:val="clear" w:color="auto" w:fill="FFFFFF"/>
        <w:textAlignment w:val="top"/>
        <w:rPr>
          <w:rFonts w:ascii="Times New Roman" w:eastAsiaTheme="majorEastAsia" w:hAnsi="Times New Roman" w:cs="Times New Roman"/>
          <w:kern w:val="0"/>
          <w:szCs w:val="24"/>
        </w:rPr>
      </w:pPr>
      <w:proofErr w:type="gramStart"/>
      <w:r w:rsidRPr="003A0266">
        <w:rPr>
          <w:rFonts w:ascii="Times New Roman" w:eastAsiaTheme="majorEastAsia" w:hAnsi="Times New Roman" w:cs="Times New Roman"/>
          <w:kern w:val="0"/>
          <w:szCs w:val="24"/>
        </w:rPr>
        <w:t>2017  Artist</w:t>
      </w:r>
      <w:proofErr w:type="gramEnd"/>
      <w:r w:rsidRPr="003A0266">
        <w:rPr>
          <w:rFonts w:ascii="Times New Roman" w:eastAsiaTheme="majorEastAsia" w:hAnsi="Times New Roman" w:cs="Times New Roman"/>
          <w:kern w:val="0"/>
          <w:szCs w:val="24"/>
        </w:rPr>
        <w:t xml:space="preserve">-in-residency in </w:t>
      </w:r>
      <w:proofErr w:type="spellStart"/>
      <w:r w:rsidRPr="003A0266">
        <w:rPr>
          <w:rFonts w:ascii="Times New Roman" w:eastAsiaTheme="majorEastAsia" w:hAnsi="Times New Roman" w:cs="Times New Roman"/>
          <w:kern w:val="0"/>
          <w:szCs w:val="24"/>
        </w:rPr>
        <w:t>Niv</w:t>
      </w:r>
      <w:proofErr w:type="spellEnd"/>
      <w:r w:rsidRPr="003A0266">
        <w:rPr>
          <w:rFonts w:ascii="Times New Roman" w:eastAsiaTheme="majorEastAsia" w:hAnsi="Times New Roman" w:cs="Times New Roman"/>
          <w:kern w:val="0"/>
          <w:szCs w:val="24"/>
        </w:rPr>
        <w:t xml:space="preserve"> Art Center</w:t>
      </w:r>
      <w:r w:rsidRPr="003A0266">
        <w:rPr>
          <w:rFonts w:ascii="Times New Roman" w:eastAsiaTheme="majorEastAsia" w:hAnsi="Times New Roman" w:cs="Times New Roman"/>
          <w:kern w:val="0"/>
          <w:szCs w:val="24"/>
        </w:rPr>
        <w:br/>
        <w:t xml:space="preserve">2016  Artist of Dance in ASEAN-Kampuchea </w:t>
      </w:r>
      <w:proofErr w:type="spellStart"/>
      <w:r w:rsidRPr="003A0266">
        <w:rPr>
          <w:rFonts w:ascii="Times New Roman" w:eastAsiaTheme="majorEastAsia" w:hAnsi="Times New Roman" w:cs="Times New Roman"/>
          <w:kern w:val="0"/>
          <w:szCs w:val="24"/>
        </w:rPr>
        <w:t>Sart</w:t>
      </w:r>
      <w:proofErr w:type="spellEnd"/>
      <w:r w:rsidRPr="003A0266">
        <w:rPr>
          <w:rFonts w:ascii="Times New Roman" w:eastAsiaTheme="majorEastAsia" w:hAnsi="Times New Roman" w:cs="Times New Roman"/>
          <w:kern w:val="0"/>
          <w:szCs w:val="24"/>
        </w:rPr>
        <w:t>-Art Exchange Program between Taiwan and Cambodia</w:t>
      </w:r>
      <w:r w:rsidRPr="003A0266">
        <w:rPr>
          <w:rFonts w:ascii="Times New Roman" w:eastAsiaTheme="majorEastAsia" w:hAnsi="Times New Roman" w:cs="Times New Roman"/>
          <w:kern w:val="0"/>
          <w:szCs w:val="24"/>
        </w:rPr>
        <w:br/>
        <w:t xml:space="preserve">2016  Artist-in-residency in </w:t>
      </w:r>
      <w:proofErr w:type="spellStart"/>
      <w:r w:rsidRPr="003A0266">
        <w:rPr>
          <w:rFonts w:ascii="Times New Roman" w:eastAsiaTheme="majorEastAsia" w:hAnsi="Times New Roman" w:cs="Times New Roman"/>
          <w:kern w:val="0"/>
          <w:szCs w:val="24"/>
        </w:rPr>
        <w:t>Neng</w:t>
      </w:r>
      <w:proofErr w:type="spellEnd"/>
      <w:r w:rsidRPr="003A0266">
        <w:rPr>
          <w:rFonts w:ascii="Times New Roman" w:eastAsiaTheme="majorEastAsia" w:hAnsi="Times New Roman" w:cs="Times New Roman"/>
          <w:kern w:val="0"/>
          <w:szCs w:val="24"/>
        </w:rPr>
        <w:t xml:space="preserve"> Sheng Xing Factory</w:t>
      </w:r>
      <w:r w:rsidRPr="003A0266">
        <w:rPr>
          <w:rFonts w:ascii="Times New Roman" w:eastAsiaTheme="majorEastAsia" w:hAnsi="Times New Roman" w:cs="Times New Roman"/>
          <w:kern w:val="0"/>
          <w:szCs w:val="24"/>
        </w:rPr>
        <w:br/>
        <w:t xml:space="preserve">2015  Artist-in-residency in </w:t>
      </w:r>
      <w:proofErr w:type="spellStart"/>
      <w:r w:rsidRPr="003A0266">
        <w:rPr>
          <w:rFonts w:ascii="Times New Roman" w:eastAsiaTheme="majorEastAsia" w:hAnsi="Times New Roman" w:cs="Times New Roman"/>
          <w:kern w:val="0"/>
          <w:szCs w:val="24"/>
        </w:rPr>
        <w:t>Sanzhi</w:t>
      </w:r>
      <w:proofErr w:type="spellEnd"/>
      <w:r w:rsidRPr="003A0266">
        <w:rPr>
          <w:rFonts w:ascii="Times New Roman" w:eastAsiaTheme="majorEastAsia" w:hAnsi="Times New Roman" w:cs="Times New Roman"/>
          <w:kern w:val="0"/>
          <w:szCs w:val="24"/>
        </w:rPr>
        <w:t xml:space="preserve"> Culture Foundation</w:t>
      </w:r>
    </w:p>
    <w:p w:rsidR="00323581" w:rsidRPr="003A0266" w:rsidRDefault="00323581" w:rsidP="00323581">
      <w:pPr>
        <w:widowControl/>
        <w:shd w:val="clear" w:color="auto" w:fill="FFFFFF"/>
        <w:textAlignment w:val="top"/>
        <w:rPr>
          <w:rFonts w:ascii="Times New Roman" w:eastAsiaTheme="majorEastAsia" w:hAnsi="Times New Roman" w:cs="Times New Roman"/>
          <w:kern w:val="0"/>
          <w:szCs w:val="24"/>
        </w:rPr>
      </w:pPr>
    </w:p>
    <w:p w:rsidR="00323581" w:rsidRPr="003A0266" w:rsidRDefault="00323581" w:rsidP="00323581">
      <w:pPr>
        <w:widowControl/>
        <w:shd w:val="clear" w:color="auto" w:fill="FFFFFF"/>
        <w:spacing w:after="450"/>
        <w:textAlignment w:val="top"/>
        <w:outlineLvl w:val="1"/>
        <w:rPr>
          <w:rFonts w:ascii="Times New Roman" w:eastAsiaTheme="majorEastAsia" w:hAnsi="Times New Roman" w:cs="Times New Roman"/>
          <w:b/>
          <w:bCs/>
          <w:kern w:val="0"/>
          <w:sz w:val="36"/>
          <w:szCs w:val="36"/>
        </w:rPr>
      </w:pPr>
      <w:r w:rsidRPr="003A0266">
        <w:rPr>
          <w:rFonts w:ascii="Times New Roman" w:eastAsia="MS Gothic" w:hAnsi="Times New Roman" w:cs="Times New Roman"/>
          <w:b/>
          <w:bCs/>
          <w:kern w:val="0"/>
          <w:sz w:val="36"/>
          <w:szCs w:val="36"/>
        </w:rPr>
        <w:t>​</w:t>
      </w:r>
      <w:r w:rsidRPr="003A0266">
        <w:rPr>
          <w:rFonts w:ascii="Times New Roman" w:eastAsiaTheme="majorEastAsia" w:hAnsi="Times New Roman" w:cs="Times New Roman"/>
          <w:b/>
          <w:bCs/>
          <w:kern w:val="0"/>
          <w:sz w:val="32"/>
          <w:szCs w:val="32"/>
        </w:rPr>
        <w:t>Solo Exhibition</w:t>
      </w:r>
    </w:p>
    <w:p w:rsidR="004A3860" w:rsidRPr="003A0266" w:rsidRDefault="004A3860" w:rsidP="00323581">
      <w:pPr>
        <w:widowControl/>
        <w:shd w:val="clear" w:color="auto" w:fill="FFFFFF"/>
        <w:textAlignment w:val="top"/>
        <w:rPr>
          <w:rFonts w:ascii="Times New Roman" w:eastAsiaTheme="majorEastAsia" w:hAnsi="Times New Roman" w:cs="Times New Roman"/>
          <w:kern w:val="0"/>
          <w:szCs w:val="24"/>
        </w:rPr>
      </w:pPr>
      <w:proofErr w:type="gramStart"/>
      <w:r w:rsidRPr="003A0266">
        <w:rPr>
          <w:rFonts w:ascii="Times New Roman" w:eastAsiaTheme="majorEastAsia" w:hAnsi="Times New Roman" w:cs="Times New Roman"/>
          <w:kern w:val="0"/>
          <w:szCs w:val="24"/>
        </w:rPr>
        <w:t>2020  “</w:t>
      </w:r>
      <w:proofErr w:type="gramEnd"/>
      <w:r w:rsidRPr="003A0266">
        <w:rPr>
          <w:rFonts w:ascii="Times New Roman" w:eastAsiaTheme="majorEastAsia" w:hAnsi="Times New Roman" w:cs="Times New Roman"/>
          <w:kern w:val="0"/>
          <w:szCs w:val="24"/>
        </w:rPr>
        <w:t>Diamond Island”, Look Man Project art space , Taiwan</w:t>
      </w:r>
    </w:p>
    <w:p w:rsidR="00323581" w:rsidRPr="003A0266" w:rsidRDefault="00323581" w:rsidP="00323581">
      <w:pPr>
        <w:widowControl/>
        <w:shd w:val="clear" w:color="auto" w:fill="FFFFFF"/>
        <w:textAlignment w:val="top"/>
        <w:rPr>
          <w:rFonts w:ascii="Times New Roman" w:eastAsiaTheme="majorEastAsia" w:hAnsi="Times New Roman" w:cs="Times New Roman"/>
          <w:kern w:val="0"/>
          <w:szCs w:val="24"/>
        </w:rPr>
      </w:pPr>
      <w:r w:rsidRPr="003A0266">
        <w:rPr>
          <w:rFonts w:ascii="Times New Roman" w:eastAsiaTheme="majorEastAsia" w:hAnsi="Times New Roman" w:cs="Times New Roman"/>
          <w:kern w:val="0"/>
          <w:szCs w:val="24"/>
        </w:rPr>
        <w:t>2017</w:t>
      </w:r>
      <w:proofErr w:type="gramStart"/>
      <w:r w:rsidRPr="003A0266">
        <w:rPr>
          <w:rFonts w:ascii="Times New Roman" w:eastAsiaTheme="majorEastAsia" w:hAnsi="Times New Roman" w:cs="Times New Roman"/>
          <w:kern w:val="0"/>
          <w:szCs w:val="24"/>
        </w:rPr>
        <w:t> </w:t>
      </w:r>
      <w:r w:rsidR="004A3860" w:rsidRPr="003A0266">
        <w:rPr>
          <w:rFonts w:ascii="Times New Roman" w:eastAsiaTheme="majorEastAsia" w:hAnsi="Times New Roman" w:cs="Times New Roman"/>
          <w:kern w:val="0"/>
          <w:szCs w:val="24"/>
        </w:rPr>
        <w:t xml:space="preserve"> </w:t>
      </w:r>
      <w:r w:rsidRPr="003A0266">
        <w:rPr>
          <w:rFonts w:ascii="Times New Roman" w:eastAsiaTheme="majorEastAsia" w:hAnsi="Times New Roman" w:cs="Times New Roman"/>
          <w:kern w:val="0"/>
          <w:szCs w:val="24"/>
        </w:rPr>
        <w:t> “</w:t>
      </w:r>
      <w:proofErr w:type="gramEnd"/>
      <w:r w:rsidRPr="003A0266">
        <w:rPr>
          <w:rFonts w:ascii="Times New Roman" w:eastAsiaTheme="majorEastAsia" w:hAnsi="Times New Roman" w:cs="Times New Roman"/>
          <w:kern w:val="0"/>
          <w:szCs w:val="24"/>
        </w:rPr>
        <w:t xml:space="preserve">Made in India”, </w:t>
      </w:r>
      <w:proofErr w:type="spellStart"/>
      <w:r w:rsidRPr="003A0266">
        <w:rPr>
          <w:rFonts w:ascii="Times New Roman" w:eastAsiaTheme="majorEastAsia" w:hAnsi="Times New Roman" w:cs="Times New Roman"/>
          <w:kern w:val="0"/>
          <w:szCs w:val="24"/>
        </w:rPr>
        <w:t>Niv</w:t>
      </w:r>
      <w:proofErr w:type="spellEnd"/>
      <w:r w:rsidRPr="003A0266">
        <w:rPr>
          <w:rFonts w:ascii="Times New Roman" w:eastAsiaTheme="majorEastAsia" w:hAnsi="Times New Roman" w:cs="Times New Roman"/>
          <w:kern w:val="0"/>
          <w:szCs w:val="24"/>
        </w:rPr>
        <w:t xml:space="preserve"> </w:t>
      </w:r>
      <w:r w:rsidR="004A3860" w:rsidRPr="003A0266">
        <w:rPr>
          <w:rFonts w:ascii="Times New Roman" w:eastAsiaTheme="majorEastAsia" w:hAnsi="Times New Roman" w:cs="Times New Roman"/>
          <w:kern w:val="0"/>
          <w:szCs w:val="24"/>
        </w:rPr>
        <w:t>A</w:t>
      </w:r>
      <w:r w:rsidRPr="003A0266">
        <w:rPr>
          <w:rFonts w:ascii="Times New Roman" w:eastAsiaTheme="majorEastAsia" w:hAnsi="Times New Roman" w:cs="Times New Roman"/>
          <w:kern w:val="0"/>
          <w:szCs w:val="24"/>
        </w:rPr>
        <w:t xml:space="preserve">rt </w:t>
      </w:r>
      <w:r w:rsidR="004A3860" w:rsidRPr="003A0266">
        <w:rPr>
          <w:rFonts w:ascii="Times New Roman" w:eastAsiaTheme="majorEastAsia" w:hAnsi="Times New Roman" w:cs="Times New Roman"/>
          <w:kern w:val="0"/>
          <w:szCs w:val="24"/>
        </w:rPr>
        <w:t>C</w:t>
      </w:r>
      <w:r w:rsidRPr="003A0266">
        <w:rPr>
          <w:rFonts w:ascii="Times New Roman" w:eastAsiaTheme="majorEastAsia" w:hAnsi="Times New Roman" w:cs="Times New Roman"/>
          <w:kern w:val="0"/>
          <w:szCs w:val="24"/>
        </w:rPr>
        <w:t>enter, India</w:t>
      </w:r>
      <w:r w:rsidRPr="003A0266">
        <w:rPr>
          <w:rFonts w:ascii="Times New Roman" w:eastAsiaTheme="majorEastAsia" w:hAnsi="Times New Roman" w:cs="Times New Roman"/>
          <w:kern w:val="0"/>
          <w:szCs w:val="24"/>
        </w:rPr>
        <w:br/>
      </w:r>
      <w:r w:rsidRPr="003A0266">
        <w:rPr>
          <w:rFonts w:ascii="Times New Roman" w:eastAsia="MS Gothic" w:hAnsi="Times New Roman" w:cs="Times New Roman"/>
          <w:kern w:val="0"/>
          <w:szCs w:val="24"/>
        </w:rPr>
        <w:t>​</w:t>
      </w:r>
      <w:r w:rsidRPr="003A0266">
        <w:rPr>
          <w:rFonts w:ascii="Times New Roman" w:eastAsiaTheme="majorEastAsia" w:hAnsi="Times New Roman" w:cs="Times New Roman"/>
          <w:kern w:val="0"/>
          <w:szCs w:val="24"/>
        </w:rPr>
        <w:t>2016</w:t>
      </w:r>
      <w:r w:rsidRPr="003A0266">
        <w:rPr>
          <w:rFonts w:ascii="Times New Roman" w:eastAsia="新細明體" w:hAnsi="Times New Roman" w:cs="Times New Roman"/>
          <w:kern w:val="0"/>
          <w:szCs w:val="24"/>
        </w:rPr>
        <w:t> </w:t>
      </w:r>
      <w:r w:rsidRPr="003A0266">
        <w:rPr>
          <w:rFonts w:ascii="Times New Roman" w:eastAsiaTheme="majorEastAsia" w:hAnsi="Times New Roman" w:cs="Times New Roman"/>
          <w:kern w:val="0"/>
          <w:szCs w:val="24"/>
        </w:rPr>
        <w:t xml:space="preserve"> “Good bye </w:t>
      </w:r>
      <w:proofErr w:type="spellStart"/>
      <w:r w:rsidRPr="003A0266">
        <w:rPr>
          <w:rFonts w:ascii="Times New Roman" w:eastAsiaTheme="majorEastAsia" w:hAnsi="Times New Roman" w:cs="Times New Roman"/>
          <w:kern w:val="0"/>
          <w:szCs w:val="24"/>
        </w:rPr>
        <w:t>Mr.Jang</w:t>
      </w:r>
      <w:proofErr w:type="spellEnd"/>
      <w:r w:rsidRPr="003A0266">
        <w:rPr>
          <w:rFonts w:ascii="Times New Roman" w:eastAsiaTheme="majorEastAsia" w:hAnsi="Times New Roman" w:cs="Times New Roman"/>
          <w:kern w:val="0"/>
          <w:szCs w:val="24"/>
        </w:rPr>
        <w:t xml:space="preserve">”, </w:t>
      </w:r>
      <w:proofErr w:type="spellStart"/>
      <w:r w:rsidRPr="003A0266">
        <w:rPr>
          <w:rFonts w:ascii="Times New Roman" w:eastAsiaTheme="majorEastAsia" w:hAnsi="Times New Roman" w:cs="Times New Roman"/>
          <w:kern w:val="0"/>
          <w:szCs w:val="24"/>
        </w:rPr>
        <w:t>Jumg</w:t>
      </w:r>
      <w:proofErr w:type="spellEnd"/>
      <w:r w:rsidRPr="003A0266">
        <w:rPr>
          <w:rFonts w:ascii="Times New Roman" w:eastAsiaTheme="majorEastAsia" w:hAnsi="Times New Roman" w:cs="Times New Roman"/>
          <w:kern w:val="0"/>
          <w:szCs w:val="24"/>
        </w:rPr>
        <w:t xml:space="preserve"> Museum, Taiwan</w:t>
      </w:r>
      <w:r w:rsidRPr="003A0266">
        <w:rPr>
          <w:rFonts w:ascii="Times New Roman" w:eastAsiaTheme="majorEastAsia" w:hAnsi="Times New Roman" w:cs="Times New Roman"/>
          <w:kern w:val="0"/>
          <w:szCs w:val="24"/>
        </w:rPr>
        <w:br/>
        <w:t xml:space="preserve">2015  “If a Bookstore Could Be..”, </w:t>
      </w:r>
      <w:proofErr w:type="spellStart"/>
      <w:r w:rsidRPr="003A0266">
        <w:rPr>
          <w:rFonts w:ascii="Times New Roman" w:eastAsiaTheme="majorEastAsia" w:hAnsi="Times New Roman" w:cs="Times New Roman"/>
          <w:kern w:val="0"/>
          <w:szCs w:val="24"/>
        </w:rPr>
        <w:t>Escents</w:t>
      </w:r>
      <w:proofErr w:type="spellEnd"/>
      <w:r w:rsidRPr="003A0266">
        <w:rPr>
          <w:rFonts w:ascii="Times New Roman" w:eastAsiaTheme="majorEastAsia" w:hAnsi="Times New Roman" w:cs="Times New Roman"/>
          <w:kern w:val="0"/>
          <w:szCs w:val="24"/>
        </w:rPr>
        <w:t xml:space="preserve"> Bookcase, Taiwan</w:t>
      </w:r>
      <w:r w:rsidRPr="003A0266">
        <w:rPr>
          <w:rFonts w:ascii="Times New Roman" w:eastAsiaTheme="majorEastAsia" w:hAnsi="Times New Roman" w:cs="Times New Roman"/>
          <w:kern w:val="0"/>
          <w:szCs w:val="24"/>
        </w:rPr>
        <w:br/>
        <w:t xml:space="preserve">2015  “When Can We Have the Ability to Produce our Very First </w:t>
      </w:r>
      <w:proofErr w:type="spellStart"/>
      <w:r w:rsidRPr="003A0266">
        <w:rPr>
          <w:rFonts w:ascii="Times New Roman" w:eastAsiaTheme="majorEastAsia" w:hAnsi="Times New Roman" w:cs="Times New Roman"/>
          <w:kern w:val="0"/>
          <w:szCs w:val="24"/>
        </w:rPr>
        <w:t>Domertic</w:t>
      </w:r>
      <w:proofErr w:type="spellEnd"/>
      <w:r w:rsidRPr="003A0266">
        <w:rPr>
          <w:rFonts w:ascii="Times New Roman" w:eastAsiaTheme="majorEastAsia" w:hAnsi="Times New Roman" w:cs="Times New Roman"/>
          <w:kern w:val="0"/>
          <w:szCs w:val="24"/>
        </w:rPr>
        <w:t xml:space="preserve"> Car on Our Own? ”, NO.5,Ln.18,Art Space, Taiwan</w:t>
      </w:r>
    </w:p>
    <w:p w:rsidR="004A3860" w:rsidRPr="003A0266" w:rsidRDefault="00323581" w:rsidP="001B726A">
      <w:pPr>
        <w:widowControl/>
        <w:shd w:val="clear" w:color="auto" w:fill="FFFFFF"/>
        <w:spacing w:after="450"/>
        <w:textAlignment w:val="top"/>
        <w:outlineLvl w:val="1"/>
        <w:rPr>
          <w:rFonts w:ascii="Times New Roman" w:eastAsiaTheme="majorEastAsia" w:hAnsi="Times New Roman" w:cs="Times New Roman"/>
          <w:b/>
          <w:bCs/>
          <w:kern w:val="0"/>
          <w:sz w:val="36"/>
          <w:szCs w:val="36"/>
        </w:rPr>
      </w:pPr>
      <w:r w:rsidRPr="003A0266">
        <w:rPr>
          <w:rFonts w:ascii="Times New Roman" w:eastAsia="MS Gothic" w:hAnsi="Times New Roman" w:cs="Times New Roman"/>
          <w:b/>
          <w:bCs/>
          <w:kern w:val="0"/>
          <w:sz w:val="36"/>
          <w:szCs w:val="36"/>
        </w:rPr>
        <w:t>​</w:t>
      </w:r>
      <w:r w:rsidRPr="003A0266">
        <w:rPr>
          <w:rFonts w:ascii="Times New Roman" w:eastAsiaTheme="majorEastAsia" w:hAnsi="Times New Roman" w:cs="Times New Roman"/>
          <w:b/>
          <w:bCs/>
          <w:kern w:val="0"/>
          <w:sz w:val="32"/>
          <w:szCs w:val="32"/>
        </w:rPr>
        <w:t xml:space="preserve">Group </w:t>
      </w:r>
      <w:proofErr w:type="spellStart"/>
      <w:r w:rsidRPr="003A0266">
        <w:rPr>
          <w:rFonts w:ascii="Times New Roman" w:eastAsiaTheme="majorEastAsia" w:hAnsi="Times New Roman" w:cs="Times New Roman"/>
          <w:b/>
          <w:bCs/>
          <w:kern w:val="0"/>
          <w:sz w:val="32"/>
          <w:szCs w:val="32"/>
        </w:rPr>
        <w:t>Exhibition&amp;others</w:t>
      </w:r>
      <w:proofErr w:type="spellEnd"/>
    </w:p>
    <w:p w:rsidR="003A0266" w:rsidRPr="003A0266" w:rsidRDefault="00BB4A29" w:rsidP="003A0266">
      <w:pPr>
        <w:widowControl/>
        <w:shd w:val="clear" w:color="auto" w:fill="FFFFFF"/>
        <w:textAlignment w:val="top"/>
        <w:rPr>
          <w:rFonts w:ascii="Times New Roman" w:eastAsiaTheme="majorEastAsia" w:hAnsi="Times New Roman" w:cs="Times New Roman"/>
          <w:kern w:val="0"/>
          <w:szCs w:val="24"/>
        </w:rPr>
      </w:pPr>
      <w:proofErr w:type="gramStart"/>
      <w:r w:rsidRPr="003A0266">
        <w:rPr>
          <w:rFonts w:ascii="Times New Roman" w:eastAsiaTheme="majorEastAsia" w:hAnsi="Times New Roman" w:cs="Times New Roman"/>
          <w:kern w:val="0"/>
          <w:szCs w:val="24"/>
        </w:rPr>
        <w:t xml:space="preserve">2020  </w:t>
      </w:r>
      <w:r w:rsidRPr="003A0266">
        <w:rPr>
          <w:rFonts w:ascii="Times New Roman" w:eastAsiaTheme="majorEastAsia" w:hAnsi="Times New Roman" w:cs="Times New Roman"/>
          <w:kern w:val="0"/>
          <w:szCs w:val="24"/>
        </w:rPr>
        <w:t>“</w:t>
      </w:r>
      <w:proofErr w:type="gramEnd"/>
      <w:r w:rsidRPr="003A0266">
        <w:rPr>
          <w:rFonts w:ascii="Times New Roman" w:eastAsiaTheme="majorEastAsia" w:hAnsi="Times New Roman" w:cs="Times New Roman"/>
          <w:kern w:val="0"/>
          <w:szCs w:val="24"/>
        </w:rPr>
        <w:t>Inside the Outsider”</w:t>
      </w:r>
      <w:r w:rsidR="003A0266" w:rsidRPr="003A0266">
        <w:rPr>
          <w:rFonts w:ascii="Times New Roman" w:eastAsiaTheme="majorEastAsia" w:hAnsi="Times New Roman" w:cs="Times New Roman"/>
          <w:kern w:val="0"/>
          <w:szCs w:val="24"/>
        </w:rPr>
        <w:t xml:space="preserve"> </w:t>
      </w:r>
      <w:r w:rsidR="003A0266" w:rsidRPr="003A0266">
        <w:rPr>
          <w:rFonts w:ascii="Times New Roman" w:eastAsiaTheme="majorEastAsia" w:hAnsi="Times New Roman" w:cs="Times New Roman"/>
          <w:kern w:val="0"/>
          <w:szCs w:val="24"/>
        </w:rPr>
        <w:t xml:space="preserve">, </w:t>
      </w:r>
      <w:r w:rsidR="003A0266" w:rsidRPr="003A0266">
        <w:rPr>
          <w:rFonts w:ascii="Times New Roman" w:eastAsiaTheme="majorEastAsia" w:hAnsi="Times New Roman" w:cs="Times New Roman"/>
          <w:kern w:val="0"/>
          <w:szCs w:val="24"/>
        </w:rPr>
        <w:t xml:space="preserve">Zone </w:t>
      </w:r>
      <w:proofErr w:type="spellStart"/>
      <w:r w:rsidR="003A0266" w:rsidRPr="003A0266">
        <w:rPr>
          <w:rFonts w:ascii="Times New Roman" w:eastAsiaTheme="majorEastAsia" w:hAnsi="Times New Roman" w:cs="Times New Roman"/>
          <w:kern w:val="0"/>
          <w:szCs w:val="24"/>
        </w:rPr>
        <w:t>Ar</w:t>
      </w:r>
      <w:proofErr w:type="spellEnd"/>
      <w:r w:rsidR="003A0266" w:rsidRPr="003A0266">
        <w:rPr>
          <w:rFonts w:ascii="Times New Roman" w:eastAsiaTheme="majorEastAsia" w:hAnsi="Times New Roman" w:cs="Times New Roman"/>
          <w:kern w:val="0"/>
          <w:szCs w:val="24"/>
        </w:rPr>
        <w:t xml:space="preserve">, </w:t>
      </w:r>
      <w:r w:rsidR="003A0266" w:rsidRPr="003A0266">
        <w:rPr>
          <w:rFonts w:ascii="Times New Roman" w:eastAsiaTheme="majorEastAsia" w:hAnsi="Times New Roman" w:cs="Times New Roman"/>
          <w:kern w:val="0"/>
          <w:szCs w:val="24"/>
        </w:rPr>
        <w:t>Taiwan</w:t>
      </w:r>
    </w:p>
    <w:p w:rsidR="00BB4A29" w:rsidRPr="003A0266" w:rsidRDefault="00BB4A29" w:rsidP="00BB4A29">
      <w:pPr>
        <w:widowControl/>
        <w:shd w:val="clear" w:color="auto" w:fill="FFFFFF"/>
        <w:textAlignment w:val="top"/>
        <w:rPr>
          <w:rFonts w:ascii="Times New Roman" w:eastAsiaTheme="majorEastAsia" w:hAnsi="Times New Roman" w:cs="Times New Roman"/>
          <w:kern w:val="0"/>
          <w:szCs w:val="24"/>
        </w:rPr>
      </w:pPr>
      <w:proofErr w:type="gramStart"/>
      <w:r w:rsidRPr="003A0266">
        <w:rPr>
          <w:rFonts w:ascii="Times New Roman" w:eastAsiaTheme="majorEastAsia" w:hAnsi="Times New Roman" w:cs="Times New Roman"/>
          <w:kern w:val="0"/>
          <w:szCs w:val="24"/>
        </w:rPr>
        <w:t xml:space="preserve">2020  </w:t>
      </w:r>
      <w:r w:rsidRPr="003A0266">
        <w:rPr>
          <w:rFonts w:ascii="Times New Roman" w:eastAsiaTheme="majorEastAsia" w:hAnsi="Times New Roman" w:cs="Times New Roman"/>
          <w:kern w:val="0"/>
          <w:szCs w:val="24"/>
        </w:rPr>
        <w:t>“</w:t>
      </w:r>
      <w:proofErr w:type="gramEnd"/>
      <w:r w:rsidRPr="003A0266">
        <w:rPr>
          <w:rFonts w:ascii="Times New Roman" w:eastAsiaTheme="majorEastAsia" w:hAnsi="Times New Roman" w:cs="Times New Roman"/>
          <w:kern w:val="0"/>
          <w:szCs w:val="24"/>
        </w:rPr>
        <w:t>T</w:t>
      </w:r>
      <w:r w:rsidRPr="003A0266">
        <w:rPr>
          <w:rFonts w:ascii="Times New Roman" w:eastAsiaTheme="majorEastAsia" w:hAnsi="Times New Roman" w:cs="Times New Roman"/>
          <w:sz w:val="23"/>
          <w:szCs w:val="23"/>
          <w:shd w:val="clear" w:color="auto" w:fill="FFFFFF"/>
        </w:rPr>
        <w:t>he System of Hyper-Objects</w:t>
      </w:r>
      <w:r w:rsidRPr="003A0266">
        <w:rPr>
          <w:rFonts w:ascii="Times New Roman" w:eastAsiaTheme="majorEastAsia" w:hAnsi="Times New Roman" w:cs="Times New Roman"/>
          <w:kern w:val="0"/>
          <w:szCs w:val="24"/>
        </w:rPr>
        <w:t>”</w:t>
      </w:r>
      <w:r w:rsidRPr="003A0266">
        <w:rPr>
          <w:rFonts w:ascii="Times New Roman" w:eastAsiaTheme="majorEastAsia" w:hAnsi="Times New Roman" w:cs="Times New Roman"/>
          <w:shd w:val="clear" w:color="auto" w:fill="FFFFFF"/>
        </w:rPr>
        <w:t xml:space="preserve"> </w:t>
      </w:r>
      <w:r w:rsidRPr="003A0266">
        <w:rPr>
          <w:rFonts w:ascii="Times New Roman" w:eastAsiaTheme="majorEastAsia" w:hAnsi="Times New Roman" w:cs="Times New Roman"/>
          <w:shd w:val="clear" w:color="auto" w:fill="FFFFFF"/>
        </w:rPr>
        <w:t xml:space="preserve">2020 Mediations Biennale </w:t>
      </w:r>
      <w:proofErr w:type="spellStart"/>
      <w:r w:rsidRPr="003A0266">
        <w:rPr>
          <w:rFonts w:ascii="Times New Roman" w:eastAsiaTheme="majorEastAsia" w:hAnsi="Times New Roman" w:cs="Times New Roman"/>
          <w:shd w:val="clear" w:color="auto" w:fill="FFFFFF"/>
        </w:rPr>
        <w:t>Polska</w:t>
      </w:r>
      <w:proofErr w:type="spellEnd"/>
      <w:r w:rsidRPr="003A0266">
        <w:rPr>
          <w:rFonts w:ascii="Times New Roman" w:eastAsiaTheme="majorEastAsia" w:hAnsi="Times New Roman" w:cs="Times New Roman"/>
          <w:shd w:val="clear" w:color="auto" w:fill="FFFFFF"/>
        </w:rPr>
        <w:t xml:space="preserve"> , </w:t>
      </w:r>
      <w:proofErr w:type="spellStart"/>
      <w:r w:rsidRPr="003A0266">
        <w:rPr>
          <w:rFonts w:ascii="Times New Roman" w:eastAsiaTheme="majorEastAsia" w:hAnsi="Times New Roman" w:cs="Times New Roman"/>
          <w:shd w:val="clear" w:color="auto" w:fill="FFFFFF"/>
        </w:rPr>
        <w:t>Cukry</w:t>
      </w:r>
      <w:proofErr w:type="spellEnd"/>
      <w:r w:rsidRPr="003A0266">
        <w:rPr>
          <w:rFonts w:ascii="Times New Roman" w:eastAsiaTheme="majorEastAsia" w:hAnsi="Times New Roman" w:cs="Times New Roman"/>
          <w:shd w:val="clear" w:color="auto" w:fill="FFFFFF"/>
        </w:rPr>
        <w:t xml:space="preserve"> </w:t>
      </w:r>
      <w:proofErr w:type="spellStart"/>
      <w:r w:rsidRPr="003A0266">
        <w:rPr>
          <w:rFonts w:ascii="Times New Roman" w:eastAsiaTheme="majorEastAsia" w:hAnsi="Times New Roman" w:cs="Times New Roman"/>
          <w:shd w:val="clear" w:color="auto" w:fill="FFFFFF"/>
        </w:rPr>
        <w:t>Praga</w:t>
      </w:r>
      <w:proofErr w:type="spellEnd"/>
      <w:r w:rsidRPr="003A0266">
        <w:rPr>
          <w:rFonts w:ascii="Times New Roman" w:eastAsiaTheme="majorEastAsia" w:hAnsi="Times New Roman" w:cs="Times New Roman"/>
          <w:shd w:val="clear" w:color="auto" w:fill="FFFFFF"/>
        </w:rPr>
        <w:t>, Poland</w:t>
      </w:r>
      <w:bookmarkStart w:id="0" w:name="_GoBack"/>
      <w:bookmarkEnd w:id="0"/>
    </w:p>
    <w:p w:rsidR="00BB4A29" w:rsidRPr="003A0266" w:rsidRDefault="00BB4A29" w:rsidP="00BB4A29">
      <w:pPr>
        <w:widowControl/>
        <w:shd w:val="clear" w:color="auto" w:fill="FFFFFF"/>
        <w:textAlignment w:val="top"/>
        <w:rPr>
          <w:rFonts w:ascii="Times New Roman" w:eastAsiaTheme="majorEastAsia" w:hAnsi="Times New Roman" w:cs="Times New Roman"/>
          <w:kern w:val="0"/>
          <w:szCs w:val="24"/>
        </w:rPr>
      </w:pPr>
      <w:proofErr w:type="gramStart"/>
      <w:r w:rsidRPr="003A0266">
        <w:rPr>
          <w:rFonts w:ascii="Times New Roman" w:eastAsiaTheme="majorEastAsia" w:hAnsi="Times New Roman" w:cs="Times New Roman"/>
          <w:kern w:val="0"/>
          <w:szCs w:val="24"/>
        </w:rPr>
        <w:lastRenderedPageBreak/>
        <w:t xml:space="preserve">2020  </w:t>
      </w:r>
      <w:r w:rsidRPr="003A0266">
        <w:rPr>
          <w:rFonts w:ascii="Times New Roman" w:eastAsiaTheme="majorEastAsia" w:hAnsi="Times New Roman" w:cs="Times New Roman"/>
          <w:shd w:val="clear" w:color="auto" w:fill="FFFFFF"/>
        </w:rPr>
        <w:t>“</w:t>
      </w:r>
      <w:proofErr w:type="gramEnd"/>
      <w:r w:rsidRPr="003A0266">
        <w:rPr>
          <w:rFonts w:ascii="Times New Roman" w:eastAsiaTheme="majorEastAsia" w:hAnsi="Times New Roman" w:cs="Times New Roman"/>
          <w:shd w:val="clear" w:color="auto" w:fill="FFFFFF"/>
        </w:rPr>
        <w:t xml:space="preserve">Beyond Territory ”, </w:t>
      </w:r>
      <w:proofErr w:type="spellStart"/>
      <w:r w:rsidRPr="003A0266">
        <w:rPr>
          <w:rFonts w:ascii="Times New Roman" w:eastAsiaTheme="majorEastAsia" w:hAnsi="Times New Roman" w:cs="Times New Roman"/>
          <w:shd w:val="clear" w:color="auto" w:fill="FFFFFF"/>
        </w:rPr>
        <w:t>FreeS</w:t>
      </w:r>
      <w:proofErr w:type="spellEnd"/>
      <w:r w:rsidRPr="003A0266">
        <w:rPr>
          <w:rFonts w:ascii="Times New Roman" w:eastAsiaTheme="majorEastAsia" w:hAnsi="Times New Roman" w:cs="Times New Roman"/>
          <w:shd w:val="clear" w:color="auto" w:fill="FFFFFF"/>
        </w:rPr>
        <w:t xml:space="preserve"> Art Space, Taiwan</w:t>
      </w:r>
    </w:p>
    <w:p w:rsidR="00323581" w:rsidRPr="003A0266" w:rsidRDefault="00323581" w:rsidP="00323581">
      <w:pPr>
        <w:widowControl/>
        <w:shd w:val="clear" w:color="auto" w:fill="FFFFFF"/>
        <w:textAlignment w:val="top"/>
        <w:rPr>
          <w:rFonts w:ascii="Times New Roman" w:eastAsiaTheme="majorEastAsia" w:hAnsi="Times New Roman" w:cs="Times New Roman"/>
          <w:kern w:val="0"/>
          <w:szCs w:val="24"/>
        </w:rPr>
      </w:pPr>
      <w:proofErr w:type="gramStart"/>
      <w:r w:rsidRPr="003A0266">
        <w:rPr>
          <w:rFonts w:ascii="Times New Roman" w:eastAsiaTheme="majorEastAsia" w:hAnsi="Times New Roman" w:cs="Times New Roman"/>
          <w:kern w:val="0"/>
          <w:szCs w:val="24"/>
        </w:rPr>
        <w:t xml:space="preserve">2019 </w:t>
      </w:r>
      <w:r w:rsidR="004A3860" w:rsidRPr="003A0266">
        <w:rPr>
          <w:rFonts w:ascii="Times New Roman" w:eastAsiaTheme="majorEastAsia" w:hAnsi="Times New Roman" w:cs="Times New Roman"/>
          <w:kern w:val="0"/>
          <w:szCs w:val="24"/>
        </w:rPr>
        <w:t xml:space="preserve"> </w:t>
      </w:r>
      <w:r w:rsidRPr="003A0266">
        <w:rPr>
          <w:rFonts w:ascii="Times New Roman" w:eastAsiaTheme="majorEastAsia" w:hAnsi="Times New Roman" w:cs="Times New Roman"/>
          <w:kern w:val="0"/>
          <w:szCs w:val="24"/>
        </w:rPr>
        <w:t>“</w:t>
      </w:r>
      <w:proofErr w:type="gramEnd"/>
      <w:r w:rsidRPr="003A0266">
        <w:rPr>
          <w:rFonts w:ascii="Times New Roman" w:eastAsiaTheme="majorEastAsia" w:hAnsi="Times New Roman" w:cs="Times New Roman"/>
          <w:kern w:val="0"/>
          <w:szCs w:val="24"/>
        </w:rPr>
        <w:t xml:space="preserve">Psycho ”, GAG </w:t>
      </w:r>
      <w:proofErr w:type="spellStart"/>
      <w:r w:rsidRPr="003A0266">
        <w:rPr>
          <w:rFonts w:ascii="Times New Roman" w:eastAsiaTheme="majorEastAsia" w:hAnsi="Times New Roman" w:cs="Times New Roman"/>
          <w:kern w:val="0"/>
          <w:szCs w:val="24"/>
        </w:rPr>
        <w:t>Moderne</w:t>
      </w:r>
      <w:proofErr w:type="spellEnd"/>
      <w:r w:rsidRPr="003A0266">
        <w:rPr>
          <w:rFonts w:ascii="Times New Roman" w:eastAsiaTheme="majorEastAsia" w:hAnsi="Times New Roman" w:cs="Times New Roman"/>
          <w:kern w:val="0"/>
          <w:szCs w:val="24"/>
        </w:rPr>
        <w:t xml:space="preserve"> Art Gallery, India</w:t>
      </w:r>
    </w:p>
    <w:p w:rsidR="00323581" w:rsidRPr="003A0266" w:rsidRDefault="00323581" w:rsidP="00323581">
      <w:pPr>
        <w:widowControl/>
        <w:shd w:val="clear" w:color="auto" w:fill="FFFFFF"/>
        <w:textAlignment w:val="top"/>
        <w:rPr>
          <w:rFonts w:ascii="Times New Roman" w:eastAsiaTheme="majorEastAsia" w:hAnsi="Times New Roman" w:cs="Times New Roman"/>
          <w:kern w:val="0"/>
          <w:szCs w:val="24"/>
        </w:rPr>
      </w:pPr>
      <w:r w:rsidRPr="003A0266">
        <w:rPr>
          <w:rFonts w:ascii="Times New Roman" w:eastAsiaTheme="majorEastAsia" w:hAnsi="Times New Roman" w:cs="Times New Roman"/>
          <w:kern w:val="0"/>
          <w:szCs w:val="24"/>
        </w:rPr>
        <w:t>2018 </w:t>
      </w:r>
      <w:r w:rsidR="004A3860" w:rsidRPr="003A0266">
        <w:rPr>
          <w:rFonts w:ascii="Times New Roman" w:eastAsiaTheme="majorEastAsia" w:hAnsi="Times New Roman" w:cs="Times New Roman"/>
          <w:kern w:val="0"/>
          <w:szCs w:val="24"/>
        </w:rPr>
        <w:t xml:space="preserve"> </w:t>
      </w:r>
      <w:r w:rsidRPr="003A0266">
        <w:rPr>
          <w:rFonts w:ascii="Times New Roman" w:eastAsiaTheme="majorEastAsia" w:hAnsi="Times New Roman" w:cs="Times New Roman"/>
          <w:kern w:val="0"/>
          <w:szCs w:val="24"/>
        </w:rPr>
        <w:t> “Unit of Interdependency”,  The Cube Project Space, Taiwan</w:t>
      </w:r>
      <w:r w:rsidRPr="003A0266">
        <w:rPr>
          <w:rFonts w:ascii="Times New Roman" w:eastAsiaTheme="majorEastAsia" w:hAnsi="Times New Roman" w:cs="Times New Roman"/>
          <w:kern w:val="0"/>
          <w:szCs w:val="24"/>
        </w:rPr>
        <w:br/>
        <w:t>2017 </w:t>
      </w:r>
      <w:r w:rsidR="004A3860" w:rsidRPr="003A0266">
        <w:rPr>
          <w:rFonts w:ascii="Times New Roman" w:eastAsiaTheme="majorEastAsia" w:hAnsi="Times New Roman" w:cs="Times New Roman"/>
          <w:kern w:val="0"/>
          <w:szCs w:val="24"/>
        </w:rPr>
        <w:t xml:space="preserve"> </w:t>
      </w:r>
      <w:r w:rsidRPr="003A0266">
        <w:rPr>
          <w:rFonts w:ascii="Times New Roman" w:eastAsiaTheme="majorEastAsia" w:hAnsi="Times New Roman" w:cs="Times New Roman"/>
          <w:kern w:val="0"/>
          <w:szCs w:val="24"/>
        </w:rPr>
        <w:t> “Nowhere we meet”, Taiwan</w:t>
      </w:r>
      <w:r w:rsidRPr="003A0266">
        <w:rPr>
          <w:rFonts w:ascii="Times New Roman" w:eastAsiaTheme="majorEastAsia" w:hAnsi="Times New Roman" w:cs="Times New Roman"/>
          <w:kern w:val="0"/>
          <w:szCs w:val="24"/>
        </w:rPr>
        <w:br/>
        <w:t>2016  “Re</w:t>
      </w:r>
      <w:r w:rsidRPr="003A0266">
        <w:rPr>
          <w:rFonts w:ascii="Times New Roman" w:eastAsiaTheme="majorEastAsia" w:hAnsi="Times New Roman" w:cs="Times New Roman"/>
          <w:kern w:val="0"/>
          <w:szCs w:val="24"/>
        </w:rPr>
        <w:t>：</w:t>
      </w:r>
      <w:r w:rsidRPr="003A0266">
        <w:rPr>
          <w:rFonts w:ascii="Times New Roman" w:eastAsiaTheme="majorEastAsia" w:hAnsi="Times New Roman" w:cs="Times New Roman"/>
          <w:kern w:val="0"/>
          <w:szCs w:val="24"/>
        </w:rPr>
        <w:t>”, Wasteland Art Space, Taiwan</w:t>
      </w:r>
      <w:r w:rsidRPr="003A0266">
        <w:rPr>
          <w:rFonts w:ascii="Times New Roman" w:eastAsiaTheme="majorEastAsia" w:hAnsi="Times New Roman" w:cs="Times New Roman"/>
          <w:kern w:val="0"/>
          <w:szCs w:val="24"/>
        </w:rPr>
        <w:br/>
        <w:t xml:space="preserve">2016  “Division of the Commons”, </w:t>
      </w:r>
      <w:proofErr w:type="spellStart"/>
      <w:r w:rsidRPr="003A0266">
        <w:rPr>
          <w:rFonts w:ascii="Times New Roman" w:eastAsiaTheme="majorEastAsia" w:hAnsi="Times New Roman" w:cs="Times New Roman"/>
          <w:kern w:val="0"/>
          <w:szCs w:val="24"/>
        </w:rPr>
        <w:t>Neng</w:t>
      </w:r>
      <w:proofErr w:type="spellEnd"/>
      <w:r w:rsidRPr="003A0266">
        <w:rPr>
          <w:rFonts w:ascii="Times New Roman" w:eastAsiaTheme="majorEastAsia" w:hAnsi="Times New Roman" w:cs="Times New Roman"/>
          <w:kern w:val="0"/>
          <w:szCs w:val="24"/>
        </w:rPr>
        <w:t xml:space="preserve"> Sheng Xing Factory, Taiwan</w:t>
      </w:r>
      <w:r w:rsidRPr="003A0266">
        <w:rPr>
          <w:rFonts w:ascii="Times New Roman" w:eastAsiaTheme="majorEastAsia" w:hAnsi="Times New Roman" w:cs="Times New Roman"/>
          <w:kern w:val="0"/>
          <w:szCs w:val="24"/>
        </w:rPr>
        <w:br/>
        <w:t>2015  “Present Dump”, Freedom Men Art Apartment, Taiwan</w:t>
      </w:r>
      <w:r w:rsidRPr="003A0266">
        <w:rPr>
          <w:rFonts w:ascii="Times New Roman" w:eastAsiaTheme="majorEastAsia" w:hAnsi="Times New Roman" w:cs="Times New Roman"/>
          <w:kern w:val="0"/>
          <w:szCs w:val="24"/>
        </w:rPr>
        <w:br/>
        <w:t xml:space="preserve">2014  Taipei Free Art </w:t>
      </w:r>
      <w:proofErr w:type="spellStart"/>
      <w:r w:rsidRPr="003A0266">
        <w:rPr>
          <w:rFonts w:ascii="Times New Roman" w:eastAsiaTheme="majorEastAsia" w:hAnsi="Times New Roman" w:cs="Times New Roman"/>
          <w:kern w:val="0"/>
          <w:szCs w:val="24"/>
        </w:rPr>
        <w:t>Fairt</w:t>
      </w:r>
      <w:proofErr w:type="spellEnd"/>
      <w:r w:rsidRPr="003A0266">
        <w:rPr>
          <w:rFonts w:ascii="Times New Roman" w:eastAsiaTheme="majorEastAsia" w:hAnsi="Times New Roman" w:cs="Times New Roman"/>
          <w:kern w:val="0"/>
          <w:szCs w:val="24"/>
        </w:rPr>
        <w:t>，</w:t>
      </w:r>
      <w:r w:rsidRPr="003A0266">
        <w:rPr>
          <w:rFonts w:ascii="Times New Roman" w:eastAsiaTheme="majorEastAsia" w:hAnsi="Times New Roman" w:cs="Times New Roman"/>
          <w:kern w:val="0"/>
          <w:szCs w:val="24"/>
        </w:rPr>
        <w:t>Taiwan</w:t>
      </w:r>
      <w:r w:rsidRPr="003A0266">
        <w:rPr>
          <w:rFonts w:ascii="Times New Roman" w:eastAsiaTheme="majorEastAsia" w:hAnsi="Times New Roman" w:cs="Times New Roman"/>
          <w:kern w:val="0"/>
          <w:szCs w:val="24"/>
        </w:rPr>
        <w:br/>
        <w:t>2013  “</w:t>
      </w:r>
      <w:proofErr w:type="spellStart"/>
      <w:r w:rsidRPr="003A0266">
        <w:rPr>
          <w:rFonts w:ascii="Times New Roman" w:eastAsiaTheme="majorEastAsia" w:hAnsi="Times New Roman" w:cs="Times New Roman"/>
          <w:kern w:val="0"/>
          <w:szCs w:val="24"/>
        </w:rPr>
        <w:t>Balzax</w:t>
      </w:r>
      <w:proofErr w:type="spellEnd"/>
      <w:r w:rsidRPr="003A0266">
        <w:rPr>
          <w:rFonts w:ascii="Times New Roman" w:eastAsiaTheme="majorEastAsia" w:hAnsi="Times New Roman" w:cs="Times New Roman"/>
          <w:kern w:val="0"/>
          <w:szCs w:val="24"/>
        </w:rPr>
        <w:t>，</w:t>
      </w:r>
      <w:r w:rsidRPr="003A0266">
        <w:rPr>
          <w:rFonts w:ascii="Times New Roman" w:eastAsiaTheme="majorEastAsia" w:hAnsi="Times New Roman" w:cs="Times New Roman"/>
          <w:kern w:val="0"/>
          <w:szCs w:val="24"/>
        </w:rPr>
        <w:t xml:space="preserve">Seen from Elsewhere”, </w:t>
      </w:r>
      <w:proofErr w:type="spellStart"/>
      <w:r w:rsidRPr="003A0266">
        <w:rPr>
          <w:rFonts w:ascii="Times New Roman" w:eastAsiaTheme="majorEastAsia" w:hAnsi="Times New Roman" w:cs="Times New Roman"/>
          <w:kern w:val="0"/>
          <w:szCs w:val="24"/>
        </w:rPr>
        <w:t>Balzax</w:t>
      </w:r>
      <w:proofErr w:type="spellEnd"/>
      <w:r w:rsidRPr="003A0266">
        <w:rPr>
          <w:rFonts w:ascii="Times New Roman" w:eastAsiaTheme="majorEastAsia" w:hAnsi="Times New Roman" w:cs="Times New Roman"/>
          <w:kern w:val="0"/>
          <w:szCs w:val="24"/>
        </w:rPr>
        <w:t xml:space="preserve"> Museum, France</w:t>
      </w:r>
    </w:p>
    <w:p w:rsidR="00323581" w:rsidRPr="003A0266" w:rsidRDefault="00323581" w:rsidP="00323581">
      <w:pPr>
        <w:widowControl/>
        <w:shd w:val="clear" w:color="auto" w:fill="FFFFFF"/>
        <w:textAlignment w:val="top"/>
        <w:rPr>
          <w:rFonts w:ascii="Times New Roman" w:eastAsiaTheme="majorEastAsia" w:hAnsi="Times New Roman" w:cs="Times New Roman"/>
          <w:kern w:val="0"/>
          <w:szCs w:val="24"/>
        </w:rPr>
      </w:pPr>
    </w:p>
    <w:p w:rsidR="00323581" w:rsidRPr="003A0266" w:rsidRDefault="00323581" w:rsidP="00323581">
      <w:pPr>
        <w:rPr>
          <w:rFonts w:ascii="Times New Roman" w:eastAsiaTheme="majorEastAsia" w:hAnsi="Times New Roman" w:cs="Times New Roman"/>
        </w:rPr>
      </w:pPr>
    </w:p>
    <w:p w:rsidR="00323581" w:rsidRPr="003A0266" w:rsidRDefault="00323581">
      <w:pPr>
        <w:rPr>
          <w:rFonts w:ascii="Times New Roman" w:eastAsiaTheme="majorEastAsia" w:hAnsi="Times New Roman" w:cs="Times New Roman"/>
        </w:rPr>
      </w:pPr>
    </w:p>
    <w:sectPr w:rsidR="00323581" w:rsidRPr="003A026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81"/>
    <w:rsid w:val="00054094"/>
    <w:rsid w:val="001B726A"/>
    <w:rsid w:val="0021096A"/>
    <w:rsid w:val="00323581"/>
    <w:rsid w:val="003A0266"/>
    <w:rsid w:val="004A3860"/>
    <w:rsid w:val="00BB4A29"/>
    <w:rsid w:val="00F66B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A58E"/>
  <w15:chartTrackingRefBased/>
  <w15:docId w15:val="{C474BBE4-2B2D-465F-80CE-44283B69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B4A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35300">
      <w:bodyDiv w:val="1"/>
      <w:marLeft w:val="0"/>
      <w:marRight w:val="0"/>
      <w:marTop w:val="0"/>
      <w:marBottom w:val="0"/>
      <w:divBdr>
        <w:top w:val="none" w:sz="0" w:space="0" w:color="auto"/>
        <w:left w:val="none" w:sz="0" w:space="0" w:color="auto"/>
        <w:bottom w:val="none" w:sz="0" w:space="0" w:color="auto"/>
        <w:right w:val="none" w:sz="0" w:space="0" w:color="auto"/>
      </w:divBdr>
      <w:divsChild>
        <w:div w:id="861013645">
          <w:marLeft w:val="0"/>
          <w:marRight w:val="0"/>
          <w:marTop w:val="0"/>
          <w:marBottom w:val="0"/>
          <w:divBdr>
            <w:top w:val="none" w:sz="0" w:space="0" w:color="auto"/>
            <w:left w:val="none" w:sz="0" w:space="0" w:color="auto"/>
            <w:bottom w:val="none" w:sz="0" w:space="0" w:color="auto"/>
            <w:right w:val="none" w:sz="0" w:space="0" w:color="auto"/>
          </w:divBdr>
          <w:divsChild>
            <w:div w:id="1092554244">
              <w:marLeft w:val="0"/>
              <w:marRight w:val="0"/>
              <w:marTop w:val="0"/>
              <w:marBottom w:val="0"/>
              <w:divBdr>
                <w:top w:val="none" w:sz="0" w:space="0" w:color="auto"/>
                <w:left w:val="none" w:sz="0" w:space="0" w:color="auto"/>
                <w:bottom w:val="none" w:sz="0" w:space="0" w:color="auto"/>
                <w:right w:val="none" w:sz="0" w:space="0" w:color="auto"/>
              </w:divBdr>
              <w:divsChild>
                <w:div w:id="387145993">
                  <w:marLeft w:val="0"/>
                  <w:marRight w:val="0"/>
                  <w:marTop w:val="0"/>
                  <w:marBottom w:val="0"/>
                  <w:divBdr>
                    <w:top w:val="none" w:sz="0" w:space="0" w:color="auto"/>
                    <w:left w:val="none" w:sz="0" w:space="0" w:color="auto"/>
                    <w:bottom w:val="none" w:sz="0" w:space="0" w:color="auto"/>
                    <w:right w:val="none" w:sz="0" w:space="0" w:color="auto"/>
                  </w:divBdr>
                  <w:divsChild>
                    <w:div w:id="573974014">
                      <w:marLeft w:val="0"/>
                      <w:marRight w:val="0"/>
                      <w:marTop w:val="0"/>
                      <w:marBottom w:val="0"/>
                      <w:divBdr>
                        <w:top w:val="none" w:sz="0" w:space="0" w:color="auto"/>
                        <w:left w:val="none" w:sz="0" w:space="0" w:color="auto"/>
                        <w:bottom w:val="none" w:sz="0" w:space="0" w:color="auto"/>
                        <w:right w:val="none" w:sz="0" w:space="0" w:color="auto"/>
                      </w:divBdr>
                      <w:divsChild>
                        <w:div w:id="536044999">
                          <w:marLeft w:val="0"/>
                          <w:marRight w:val="0"/>
                          <w:marTop w:val="0"/>
                          <w:marBottom w:val="0"/>
                          <w:divBdr>
                            <w:top w:val="none" w:sz="0" w:space="0" w:color="auto"/>
                            <w:left w:val="none" w:sz="0" w:space="0" w:color="auto"/>
                            <w:bottom w:val="none" w:sz="0" w:space="0" w:color="auto"/>
                            <w:right w:val="none" w:sz="0" w:space="0" w:color="auto"/>
                          </w:divBdr>
                          <w:divsChild>
                            <w:div w:id="940840001">
                              <w:marLeft w:val="0"/>
                              <w:marRight w:val="0"/>
                              <w:marTop w:val="0"/>
                              <w:marBottom w:val="0"/>
                              <w:divBdr>
                                <w:top w:val="none" w:sz="0" w:space="0" w:color="auto"/>
                                <w:left w:val="none" w:sz="0" w:space="0" w:color="auto"/>
                                <w:bottom w:val="none" w:sz="0" w:space="0" w:color="auto"/>
                                <w:right w:val="none" w:sz="0" w:space="0" w:color="auto"/>
                              </w:divBdr>
                              <w:divsChild>
                                <w:div w:id="1424495542">
                                  <w:marLeft w:val="0"/>
                                  <w:marRight w:val="0"/>
                                  <w:marTop w:val="0"/>
                                  <w:marBottom w:val="0"/>
                                  <w:divBdr>
                                    <w:top w:val="none" w:sz="0" w:space="0" w:color="auto"/>
                                    <w:left w:val="none" w:sz="0" w:space="0" w:color="auto"/>
                                    <w:bottom w:val="none" w:sz="0" w:space="0" w:color="auto"/>
                                    <w:right w:val="none" w:sz="0" w:space="0" w:color="auto"/>
                                  </w:divBdr>
                                  <w:divsChild>
                                    <w:div w:id="1786802071">
                                      <w:marLeft w:val="0"/>
                                      <w:marRight w:val="0"/>
                                      <w:marTop w:val="0"/>
                                      <w:marBottom w:val="0"/>
                                      <w:divBdr>
                                        <w:top w:val="none" w:sz="0" w:space="0" w:color="auto"/>
                                        <w:left w:val="none" w:sz="0" w:space="0" w:color="auto"/>
                                        <w:bottom w:val="none" w:sz="0" w:space="0" w:color="auto"/>
                                        <w:right w:val="none" w:sz="0" w:space="0" w:color="auto"/>
                                      </w:divBdr>
                                      <w:divsChild>
                                        <w:div w:id="1719088254">
                                          <w:marLeft w:val="0"/>
                                          <w:marRight w:val="0"/>
                                          <w:marTop w:val="0"/>
                                          <w:marBottom w:val="0"/>
                                          <w:divBdr>
                                            <w:top w:val="none" w:sz="0" w:space="0" w:color="auto"/>
                                            <w:left w:val="none" w:sz="0" w:space="0" w:color="auto"/>
                                            <w:bottom w:val="none" w:sz="0" w:space="0" w:color="auto"/>
                                            <w:right w:val="none" w:sz="0" w:space="0" w:color="auto"/>
                                          </w:divBdr>
                                          <w:divsChild>
                                            <w:div w:id="1806654710">
                                              <w:marLeft w:val="0"/>
                                              <w:marRight w:val="0"/>
                                              <w:marTop w:val="0"/>
                                              <w:marBottom w:val="0"/>
                                              <w:divBdr>
                                                <w:top w:val="none" w:sz="0" w:space="0" w:color="auto"/>
                                                <w:left w:val="none" w:sz="0" w:space="0" w:color="auto"/>
                                                <w:bottom w:val="none" w:sz="0" w:space="0" w:color="auto"/>
                                                <w:right w:val="none" w:sz="0" w:space="0" w:color="auto"/>
                                              </w:divBdr>
                                              <w:divsChild>
                                                <w:div w:id="1880626310">
                                                  <w:marLeft w:val="0"/>
                                                  <w:marRight w:val="0"/>
                                                  <w:marTop w:val="0"/>
                                                  <w:marBottom w:val="0"/>
                                                  <w:divBdr>
                                                    <w:top w:val="none" w:sz="0" w:space="0" w:color="auto"/>
                                                    <w:left w:val="none" w:sz="0" w:space="0" w:color="auto"/>
                                                    <w:bottom w:val="none" w:sz="0" w:space="0" w:color="auto"/>
                                                    <w:right w:val="none" w:sz="0" w:space="0" w:color="auto"/>
                                                  </w:divBdr>
                                                  <w:divsChild>
                                                    <w:div w:id="2053992180">
                                                      <w:marLeft w:val="0"/>
                                                      <w:marRight w:val="0"/>
                                                      <w:marTop w:val="0"/>
                                                      <w:marBottom w:val="0"/>
                                                      <w:divBdr>
                                                        <w:top w:val="none" w:sz="0" w:space="0" w:color="auto"/>
                                                        <w:left w:val="none" w:sz="0" w:space="0" w:color="auto"/>
                                                        <w:bottom w:val="none" w:sz="0" w:space="0" w:color="auto"/>
                                                        <w:right w:val="none" w:sz="0" w:space="0" w:color="auto"/>
                                                      </w:divBdr>
                                                      <w:divsChild>
                                                        <w:div w:id="1057051635">
                                                          <w:marLeft w:val="0"/>
                                                          <w:marRight w:val="0"/>
                                                          <w:marTop w:val="0"/>
                                                          <w:marBottom w:val="0"/>
                                                          <w:divBdr>
                                                            <w:top w:val="none" w:sz="0" w:space="0" w:color="auto"/>
                                                            <w:left w:val="none" w:sz="0" w:space="0" w:color="auto"/>
                                                            <w:bottom w:val="none" w:sz="0" w:space="0" w:color="auto"/>
                                                            <w:right w:val="none" w:sz="0" w:space="0" w:color="auto"/>
                                                          </w:divBdr>
                                                        </w:div>
                                                        <w:div w:id="631595975">
                                                          <w:marLeft w:val="0"/>
                                                          <w:marRight w:val="0"/>
                                                          <w:marTop w:val="0"/>
                                                          <w:marBottom w:val="0"/>
                                                          <w:divBdr>
                                                            <w:top w:val="none" w:sz="0" w:space="0" w:color="auto"/>
                                                            <w:left w:val="none" w:sz="0" w:space="0" w:color="auto"/>
                                                            <w:bottom w:val="none" w:sz="0" w:space="0" w:color="auto"/>
                                                            <w:right w:val="none" w:sz="0" w:space="0" w:color="auto"/>
                                                          </w:divBdr>
                                                        </w:div>
                                                      </w:divsChild>
                                                    </w:div>
                                                    <w:div w:id="835153790">
                                                      <w:marLeft w:val="0"/>
                                                      <w:marRight w:val="0"/>
                                                      <w:marTop w:val="120"/>
                                                      <w:marBottom w:val="0"/>
                                                      <w:divBdr>
                                                        <w:top w:val="none" w:sz="0" w:space="0" w:color="auto"/>
                                                        <w:left w:val="none" w:sz="0" w:space="0" w:color="auto"/>
                                                        <w:bottom w:val="none" w:sz="0" w:space="0" w:color="auto"/>
                                                        <w:right w:val="none" w:sz="0" w:space="0" w:color="auto"/>
                                                      </w:divBdr>
                                                      <w:divsChild>
                                                        <w:div w:id="850335236">
                                                          <w:marLeft w:val="0"/>
                                                          <w:marRight w:val="0"/>
                                                          <w:marTop w:val="0"/>
                                                          <w:marBottom w:val="0"/>
                                                          <w:divBdr>
                                                            <w:top w:val="none" w:sz="0" w:space="0" w:color="auto"/>
                                                            <w:left w:val="none" w:sz="0" w:space="0" w:color="auto"/>
                                                            <w:bottom w:val="none" w:sz="0" w:space="0" w:color="auto"/>
                                                            <w:right w:val="none" w:sz="0" w:space="0" w:color="auto"/>
                                                          </w:divBdr>
                                                        </w:div>
                                                      </w:divsChild>
                                                    </w:div>
                                                    <w:div w:id="927811034">
                                                      <w:marLeft w:val="0"/>
                                                      <w:marRight w:val="0"/>
                                                      <w:marTop w:val="120"/>
                                                      <w:marBottom w:val="0"/>
                                                      <w:divBdr>
                                                        <w:top w:val="none" w:sz="0" w:space="0" w:color="auto"/>
                                                        <w:left w:val="none" w:sz="0" w:space="0" w:color="auto"/>
                                                        <w:bottom w:val="none" w:sz="0" w:space="0" w:color="auto"/>
                                                        <w:right w:val="none" w:sz="0" w:space="0" w:color="auto"/>
                                                      </w:divBdr>
                                                      <w:divsChild>
                                                        <w:div w:id="1263143632">
                                                          <w:marLeft w:val="0"/>
                                                          <w:marRight w:val="0"/>
                                                          <w:marTop w:val="0"/>
                                                          <w:marBottom w:val="0"/>
                                                          <w:divBdr>
                                                            <w:top w:val="none" w:sz="0" w:space="0" w:color="auto"/>
                                                            <w:left w:val="none" w:sz="0" w:space="0" w:color="auto"/>
                                                            <w:bottom w:val="none" w:sz="0" w:space="0" w:color="auto"/>
                                                            <w:right w:val="none" w:sz="0" w:space="0" w:color="auto"/>
                                                          </w:divBdr>
                                                        </w:div>
                                                        <w:div w:id="1564676375">
                                                          <w:marLeft w:val="0"/>
                                                          <w:marRight w:val="0"/>
                                                          <w:marTop w:val="0"/>
                                                          <w:marBottom w:val="0"/>
                                                          <w:divBdr>
                                                            <w:top w:val="none" w:sz="0" w:space="0" w:color="auto"/>
                                                            <w:left w:val="none" w:sz="0" w:space="0" w:color="auto"/>
                                                            <w:bottom w:val="none" w:sz="0" w:space="0" w:color="auto"/>
                                                            <w:right w:val="none" w:sz="0" w:space="0" w:color="auto"/>
                                                          </w:divBdr>
                                                        </w:div>
                                                      </w:divsChild>
                                                    </w:div>
                                                    <w:div w:id="995647481">
                                                      <w:marLeft w:val="0"/>
                                                      <w:marRight w:val="0"/>
                                                      <w:marTop w:val="120"/>
                                                      <w:marBottom w:val="0"/>
                                                      <w:divBdr>
                                                        <w:top w:val="none" w:sz="0" w:space="0" w:color="auto"/>
                                                        <w:left w:val="none" w:sz="0" w:space="0" w:color="auto"/>
                                                        <w:bottom w:val="none" w:sz="0" w:space="0" w:color="auto"/>
                                                        <w:right w:val="none" w:sz="0" w:space="0" w:color="auto"/>
                                                      </w:divBdr>
                                                      <w:divsChild>
                                                        <w:div w:id="14329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5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2020-09-18T15:47:00Z</dcterms:created>
  <dcterms:modified xsi:type="dcterms:W3CDTF">2021-03-23T11:44:00Z</dcterms:modified>
</cp:coreProperties>
</file>